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46A4" w14:textId="5A10BA99" w:rsidR="007E1532" w:rsidRDefault="007E1532" w:rsidP="007E1532"/>
    <w:p w14:paraId="4ED36230" w14:textId="4F4E7D00" w:rsidR="007E1532" w:rsidRPr="007E1532" w:rsidRDefault="007E1532" w:rsidP="007E1532"/>
    <w:p w14:paraId="31D06CCF" w14:textId="1FC21A23" w:rsidR="007E1532" w:rsidRDefault="000C5C03" w:rsidP="007E1532">
      <w:pPr>
        <w:pStyle w:val="Title"/>
        <w:jc w:val="center"/>
      </w:pPr>
      <w:r w:rsidRPr="004557EC">
        <w:t>Digital Democracies</w:t>
      </w:r>
    </w:p>
    <w:p w14:paraId="5FA27FBD" w14:textId="46579C1F" w:rsidR="00EF64F1" w:rsidRPr="007314C3" w:rsidRDefault="000C5C03" w:rsidP="007314C3">
      <w:pPr>
        <w:pStyle w:val="Title"/>
        <w:spacing w:after="960"/>
        <w:jc w:val="center"/>
        <w:rPr>
          <w:sz w:val="144"/>
          <w:szCs w:val="144"/>
        </w:rPr>
      </w:pPr>
      <w:r w:rsidRPr="007314C3">
        <w:rPr>
          <w:sz w:val="144"/>
          <w:szCs w:val="144"/>
        </w:rPr>
        <w:t xml:space="preserve">Artist </w:t>
      </w:r>
      <w:r w:rsidR="007314C3" w:rsidRPr="007314C3">
        <w:rPr>
          <w:sz w:val="144"/>
          <w:szCs w:val="144"/>
        </w:rPr>
        <w:t>C</w:t>
      </w:r>
      <w:r w:rsidRPr="007314C3">
        <w:rPr>
          <w:sz w:val="144"/>
          <w:szCs w:val="144"/>
        </w:rPr>
        <w:t xml:space="preserve">all </w:t>
      </w:r>
      <w:r w:rsidR="007314C3" w:rsidRPr="007314C3">
        <w:rPr>
          <w:sz w:val="144"/>
          <w:szCs w:val="144"/>
        </w:rPr>
        <w:t>O</w:t>
      </w:r>
      <w:r w:rsidRPr="007314C3">
        <w:rPr>
          <w:sz w:val="144"/>
          <w:szCs w:val="144"/>
        </w:rPr>
        <w:t>ut</w:t>
      </w:r>
    </w:p>
    <w:p w14:paraId="780B4D8C" w14:textId="111E58A5" w:rsidR="00EF64F1" w:rsidRDefault="007E1532" w:rsidP="007E1532">
      <w:pPr>
        <w:jc w:val="center"/>
        <w:rPr>
          <w:sz w:val="22"/>
          <w:szCs w:val="22"/>
        </w:rPr>
      </w:pPr>
      <w:r w:rsidRPr="007314C3">
        <w:rPr>
          <w:noProof/>
          <w:color w:val="0563C1"/>
          <w:sz w:val="22"/>
          <w:szCs w:val="22"/>
          <w:vertAlign w:val="subscript"/>
        </w:rPr>
        <w:drawing>
          <wp:inline distT="0" distB="0" distL="0" distR="0" wp14:anchorId="543B7E24" wp14:editId="35005D56">
            <wp:extent cx="4351084" cy="2876550"/>
            <wp:effectExtent l="0" t="0" r="0" b="0"/>
            <wp:docPr id="4" name="Picture 4" descr="An outdoor space with 3 large cubes suspended in mid-air from a metal gantry. These artworks are being viewed by people standing inside each cube so that only their legs are visible below the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outdoor space with 3 large cubes suspended in mid-air from a metal gantry. These artworks are being viewed by people standing inside each cube so that only their legs are visible below the cube"/>
                    <pic:cNvPicPr/>
                  </pic:nvPicPr>
                  <pic:blipFill rotWithShape="1">
                    <a:blip r:embed="rId7" cstate="print">
                      <a:extLst>
                        <a:ext uri="{28A0092B-C50C-407E-A947-70E740481C1C}">
                          <a14:useLocalDpi xmlns:a14="http://schemas.microsoft.com/office/drawing/2010/main" val="0"/>
                        </a:ext>
                      </a:extLst>
                    </a:blip>
                    <a:srcRect b="833"/>
                    <a:stretch/>
                  </pic:blipFill>
                  <pic:spPr bwMode="auto">
                    <a:xfrm>
                      <a:off x="0" y="0"/>
                      <a:ext cx="4356748" cy="2880295"/>
                    </a:xfrm>
                    <a:prstGeom prst="rect">
                      <a:avLst/>
                    </a:prstGeom>
                    <a:ln>
                      <a:noFill/>
                    </a:ln>
                    <a:extLst>
                      <a:ext uri="{53640926-AAD7-44D8-BBD7-CCE9431645EC}">
                        <a14:shadowObscured xmlns:a14="http://schemas.microsoft.com/office/drawing/2010/main"/>
                      </a:ext>
                    </a:extLst>
                  </pic:spPr>
                </pic:pic>
              </a:graphicData>
            </a:graphic>
          </wp:inline>
        </w:drawing>
      </w:r>
    </w:p>
    <w:p w14:paraId="74249E81" w14:textId="77777777" w:rsidR="007E1532" w:rsidRDefault="007E1532">
      <w:pPr>
        <w:rPr>
          <w:color w:val="2F5496"/>
          <w:sz w:val="32"/>
          <w:szCs w:val="32"/>
        </w:rPr>
      </w:pPr>
      <w:r>
        <w:br w:type="page"/>
      </w:r>
    </w:p>
    <w:p w14:paraId="64AAF688" w14:textId="7569F92B" w:rsidR="00EF64F1" w:rsidRPr="007E1532" w:rsidRDefault="000C5C03" w:rsidP="001D467D">
      <w:pPr>
        <w:pStyle w:val="Heading1"/>
      </w:pPr>
      <w:r w:rsidRPr="007E1532">
        <w:lastRenderedPageBreak/>
        <w:t xml:space="preserve">Brief </w:t>
      </w:r>
      <w:r w:rsidR="007E1532">
        <w:t>O</w:t>
      </w:r>
      <w:r w:rsidRPr="007E1532">
        <w:t>verview</w:t>
      </w:r>
    </w:p>
    <w:p w14:paraId="0DC0B738" w14:textId="77777777" w:rsidR="00EF64F1" w:rsidRPr="007E1532" w:rsidRDefault="000C5C03">
      <w:pPr>
        <w:rPr>
          <w:sz w:val="23"/>
          <w:szCs w:val="23"/>
        </w:rPr>
      </w:pPr>
      <w:r w:rsidRPr="007E1532">
        <w:rPr>
          <w:sz w:val="23"/>
          <w:szCs w:val="23"/>
        </w:rPr>
        <w:t xml:space="preserve">Digital Democracies are seeking proposals for new </w:t>
      </w:r>
      <w:r w:rsidRPr="007E1532">
        <w:rPr>
          <w:rStyle w:val="Strong"/>
        </w:rPr>
        <w:t>immersive or location-based audio work*</w:t>
      </w:r>
      <w:r w:rsidRPr="007E1532">
        <w:rPr>
          <w:sz w:val="23"/>
          <w:szCs w:val="23"/>
        </w:rPr>
        <w:t xml:space="preserve"> designed to be experienced in public and outdoor spaces.</w:t>
      </w:r>
    </w:p>
    <w:p w14:paraId="3541A3D4" w14:textId="77777777" w:rsidR="00EF64F1" w:rsidRPr="007E1532" w:rsidRDefault="00EF64F1">
      <w:pPr>
        <w:rPr>
          <w:sz w:val="23"/>
          <w:szCs w:val="23"/>
        </w:rPr>
      </w:pPr>
    </w:p>
    <w:p w14:paraId="3236D69B" w14:textId="705B43F4" w:rsidR="00EF64F1" w:rsidRPr="007E1532" w:rsidRDefault="000C5C03">
      <w:pPr>
        <w:rPr>
          <w:sz w:val="23"/>
          <w:szCs w:val="23"/>
        </w:rPr>
      </w:pPr>
      <w:r w:rsidRPr="007E1532">
        <w:rPr>
          <w:sz w:val="23"/>
          <w:szCs w:val="23"/>
        </w:rPr>
        <w:t>Digital Democracies is a national partnership project</w:t>
      </w:r>
      <w:r w:rsidR="008B6F8A">
        <w:rPr>
          <w:sz w:val="23"/>
          <w:szCs w:val="23"/>
        </w:rPr>
        <w:t xml:space="preserve"> </w:t>
      </w:r>
      <w:r w:rsidRPr="007E1532">
        <w:rPr>
          <w:sz w:val="23"/>
          <w:szCs w:val="23"/>
        </w:rPr>
        <w:t>explor</w:t>
      </w:r>
      <w:r w:rsidR="008B6F8A">
        <w:rPr>
          <w:sz w:val="23"/>
          <w:szCs w:val="23"/>
        </w:rPr>
        <w:t>ing</w:t>
      </w:r>
      <w:r w:rsidRPr="007E1532">
        <w:rPr>
          <w:sz w:val="23"/>
          <w:szCs w:val="23"/>
        </w:rPr>
        <w:t xml:space="preserve"> technology</w:t>
      </w:r>
      <w:r w:rsidR="008B6F8A">
        <w:rPr>
          <w:sz w:val="23"/>
          <w:szCs w:val="23"/>
        </w:rPr>
        <w:t>-</w:t>
      </w:r>
      <w:r w:rsidRPr="007E1532">
        <w:rPr>
          <w:sz w:val="23"/>
          <w:szCs w:val="23"/>
        </w:rPr>
        <w:t>enabled art in public spaces</w:t>
      </w:r>
      <w:r w:rsidR="008B6F8A">
        <w:rPr>
          <w:sz w:val="23"/>
          <w:szCs w:val="23"/>
        </w:rPr>
        <w:t>.</w:t>
      </w:r>
      <w:r w:rsidRPr="007E1532">
        <w:rPr>
          <w:sz w:val="23"/>
          <w:szCs w:val="23"/>
        </w:rPr>
        <w:t xml:space="preserve"> </w:t>
      </w:r>
      <w:r w:rsidR="008B6F8A">
        <w:rPr>
          <w:sz w:val="23"/>
          <w:szCs w:val="23"/>
        </w:rPr>
        <w:t>The partnership</w:t>
      </w:r>
      <w:r w:rsidRPr="007E1532">
        <w:rPr>
          <w:sz w:val="23"/>
          <w:szCs w:val="23"/>
        </w:rPr>
        <w:t xml:space="preserve"> aims to foster a new generation of radically inclusive public cultural experiences. Digital Democracies is Threshold Studios </w:t>
      </w:r>
      <w:r w:rsidR="008B6F8A">
        <w:rPr>
          <w:sz w:val="23"/>
          <w:szCs w:val="23"/>
        </w:rPr>
        <w:t>(</w:t>
      </w:r>
      <w:r w:rsidRPr="007E1532">
        <w:rPr>
          <w:sz w:val="23"/>
          <w:szCs w:val="23"/>
        </w:rPr>
        <w:t>producer of Frequency Festival of Digital Culture</w:t>
      </w:r>
      <w:r w:rsidR="008B6F8A">
        <w:rPr>
          <w:sz w:val="23"/>
          <w:szCs w:val="23"/>
        </w:rPr>
        <w:t>)</w:t>
      </w:r>
      <w:r w:rsidRPr="007E1532">
        <w:rPr>
          <w:sz w:val="23"/>
          <w:szCs w:val="23"/>
        </w:rPr>
        <w:t>, Freedom Festival Arts Trust and Brighton Digital Festival managed by Lighthouse Brighton</w:t>
      </w:r>
      <w:r w:rsidR="008B6F8A">
        <w:rPr>
          <w:sz w:val="23"/>
          <w:szCs w:val="23"/>
        </w:rPr>
        <w:t>.</w:t>
      </w:r>
    </w:p>
    <w:p w14:paraId="50CEA2FB" w14:textId="77777777" w:rsidR="00EF64F1" w:rsidRPr="007E1532" w:rsidRDefault="00EF64F1">
      <w:pPr>
        <w:rPr>
          <w:sz w:val="23"/>
          <w:szCs w:val="23"/>
        </w:rPr>
      </w:pPr>
    </w:p>
    <w:p w14:paraId="224F4D0E" w14:textId="77777777" w:rsidR="00EF64F1" w:rsidRPr="007E1532" w:rsidRDefault="000C5C03">
      <w:pPr>
        <w:rPr>
          <w:sz w:val="23"/>
          <w:szCs w:val="23"/>
        </w:rPr>
      </w:pPr>
      <w:r w:rsidRPr="007E1532">
        <w:rPr>
          <w:sz w:val="23"/>
          <w:szCs w:val="23"/>
        </w:rPr>
        <w:t>We would like to invite ideas that are:</w:t>
      </w:r>
    </w:p>
    <w:p w14:paraId="574BCBB4" w14:textId="77777777" w:rsidR="00EF64F1" w:rsidRPr="007E1532" w:rsidRDefault="00EF64F1">
      <w:pPr>
        <w:rPr>
          <w:sz w:val="23"/>
          <w:szCs w:val="23"/>
        </w:rPr>
      </w:pPr>
    </w:p>
    <w:p w14:paraId="5A2BE5F8" w14:textId="0BDD6567" w:rsidR="00EF64F1" w:rsidRPr="007E1532" w:rsidRDefault="000C5C03" w:rsidP="007E1532">
      <w:pPr>
        <w:numPr>
          <w:ilvl w:val="0"/>
          <w:numId w:val="2"/>
        </w:numPr>
        <w:pBdr>
          <w:top w:val="nil"/>
          <w:left w:val="nil"/>
          <w:bottom w:val="nil"/>
          <w:right w:val="nil"/>
          <w:between w:val="nil"/>
        </w:pBdr>
        <w:spacing w:line="276" w:lineRule="auto"/>
        <w:rPr>
          <w:color w:val="000000"/>
          <w:sz w:val="23"/>
          <w:szCs w:val="23"/>
        </w:rPr>
      </w:pPr>
      <w:r w:rsidRPr="007E1532">
        <w:rPr>
          <w:sz w:val="23"/>
          <w:szCs w:val="23"/>
        </w:rPr>
        <w:t xml:space="preserve">Responsive to the core idea of </w:t>
      </w:r>
      <w:r w:rsidRPr="008B6F8A">
        <w:rPr>
          <w:b/>
          <w:bCs/>
          <w:sz w:val="23"/>
          <w:szCs w:val="23"/>
        </w:rPr>
        <w:t>Connections</w:t>
      </w:r>
      <w:r w:rsidRPr="007E1532">
        <w:rPr>
          <w:sz w:val="23"/>
          <w:szCs w:val="23"/>
        </w:rPr>
        <w:t xml:space="preserve"> - between people, places, countries, past/future</w:t>
      </w:r>
    </w:p>
    <w:p w14:paraId="7B328584" w14:textId="64BC7D49" w:rsidR="00EF64F1" w:rsidRPr="007E1532" w:rsidRDefault="000C5C03" w:rsidP="007E1532">
      <w:pPr>
        <w:numPr>
          <w:ilvl w:val="0"/>
          <w:numId w:val="2"/>
        </w:numPr>
        <w:pBdr>
          <w:top w:val="nil"/>
          <w:left w:val="nil"/>
          <w:bottom w:val="nil"/>
          <w:right w:val="nil"/>
          <w:between w:val="nil"/>
        </w:pBdr>
        <w:spacing w:line="276" w:lineRule="auto"/>
        <w:rPr>
          <w:color w:val="000000"/>
          <w:sz w:val="23"/>
          <w:szCs w:val="23"/>
        </w:rPr>
      </w:pPr>
      <w:r w:rsidRPr="008B6F8A">
        <w:rPr>
          <w:b/>
          <w:bCs/>
          <w:color w:val="000000"/>
          <w:sz w:val="23"/>
          <w:szCs w:val="23"/>
        </w:rPr>
        <w:t>Iterative</w:t>
      </w:r>
      <w:r w:rsidR="008B6F8A">
        <w:rPr>
          <w:color w:val="000000"/>
          <w:sz w:val="23"/>
          <w:szCs w:val="23"/>
        </w:rPr>
        <w:t xml:space="preserve"> - </w:t>
      </w:r>
      <w:r w:rsidRPr="007E1532">
        <w:rPr>
          <w:color w:val="000000"/>
          <w:sz w:val="23"/>
          <w:szCs w:val="23"/>
        </w:rPr>
        <w:t xml:space="preserve">prototyped with an audience in March 2021 (in either Brighton or Hull and/ or virtually) and then developed for another showing in May as part of the Brighton Festival programme. </w:t>
      </w:r>
    </w:p>
    <w:p w14:paraId="1333DFFA" w14:textId="420AC750" w:rsidR="00EF64F1" w:rsidRPr="007E1532" w:rsidRDefault="000C5C03" w:rsidP="007E1532">
      <w:pPr>
        <w:numPr>
          <w:ilvl w:val="0"/>
          <w:numId w:val="2"/>
        </w:numPr>
        <w:pBdr>
          <w:top w:val="nil"/>
          <w:left w:val="nil"/>
          <w:bottom w:val="nil"/>
          <w:right w:val="nil"/>
          <w:between w:val="nil"/>
        </w:pBdr>
        <w:spacing w:line="276" w:lineRule="auto"/>
        <w:rPr>
          <w:color w:val="000000"/>
          <w:sz w:val="23"/>
          <w:szCs w:val="23"/>
        </w:rPr>
      </w:pPr>
      <w:r w:rsidRPr="008B6F8A">
        <w:rPr>
          <w:b/>
          <w:bCs/>
          <w:color w:val="000000"/>
          <w:sz w:val="23"/>
          <w:szCs w:val="23"/>
        </w:rPr>
        <w:t>Place-responsive</w:t>
      </w:r>
      <w:r w:rsidR="008B6F8A">
        <w:rPr>
          <w:b/>
          <w:bCs/>
          <w:color w:val="000000"/>
          <w:sz w:val="23"/>
          <w:szCs w:val="23"/>
        </w:rPr>
        <w:t xml:space="preserve"> -</w:t>
      </w:r>
      <w:r w:rsidRPr="007E1532">
        <w:rPr>
          <w:color w:val="000000"/>
          <w:sz w:val="23"/>
          <w:szCs w:val="23"/>
        </w:rPr>
        <w:t xml:space="preserve"> with elements of local engagement with people, archives, </w:t>
      </w:r>
      <w:proofErr w:type="gramStart"/>
      <w:r w:rsidRPr="007E1532">
        <w:rPr>
          <w:color w:val="000000"/>
          <w:sz w:val="23"/>
          <w:szCs w:val="23"/>
        </w:rPr>
        <w:t>heritage</w:t>
      </w:r>
      <w:proofErr w:type="gramEnd"/>
      <w:r w:rsidRPr="007E1532">
        <w:rPr>
          <w:color w:val="000000"/>
          <w:sz w:val="23"/>
          <w:szCs w:val="23"/>
        </w:rPr>
        <w:t xml:space="preserve"> or landscapes (</w:t>
      </w:r>
      <w:r w:rsidR="008B6F8A">
        <w:rPr>
          <w:color w:val="000000"/>
          <w:sz w:val="23"/>
          <w:szCs w:val="23"/>
        </w:rPr>
        <w:t>In e</w:t>
      </w:r>
      <w:r w:rsidRPr="007E1532">
        <w:rPr>
          <w:color w:val="000000"/>
          <w:sz w:val="23"/>
          <w:szCs w:val="23"/>
        </w:rPr>
        <w:t xml:space="preserve">ither one </w:t>
      </w:r>
      <w:r w:rsidR="008B6F8A">
        <w:rPr>
          <w:color w:val="000000"/>
          <w:sz w:val="23"/>
          <w:szCs w:val="23"/>
        </w:rPr>
        <w:t xml:space="preserve">- </w:t>
      </w:r>
      <w:r w:rsidRPr="007E1532">
        <w:rPr>
          <w:color w:val="000000"/>
          <w:sz w:val="23"/>
          <w:szCs w:val="23"/>
        </w:rPr>
        <w:t>or more</w:t>
      </w:r>
      <w:r w:rsidR="008B6F8A">
        <w:rPr>
          <w:color w:val="000000"/>
          <w:sz w:val="23"/>
          <w:szCs w:val="23"/>
        </w:rPr>
        <w:t xml:space="preserve"> -</w:t>
      </w:r>
      <w:r w:rsidRPr="007E1532">
        <w:rPr>
          <w:color w:val="000000"/>
          <w:sz w:val="23"/>
          <w:szCs w:val="23"/>
        </w:rPr>
        <w:t xml:space="preserve"> of Brighton, Lincoln and Hull)</w:t>
      </w:r>
      <w:r w:rsidR="008B6F8A">
        <w:rPr>
          <w:color w:val="000000"/>
          <w:sz w:val="23"/>
          <w:szCs w:val="23"/>
        </w:rPr>
        <w:t>.</w:t>
      </w:r>
    </w:p>
    <w:p w14:paraId="30351F69" w14:textId="3039526E" w:rsidR="00EF64F1" w:rsidRPr="007E1532" w:rsidRDefault="008B6F8A" w:rsidP="007E1532">
      <w:pPr>
        <w:numPr>
          <w:ilvl w:val="0"/>
          <w:numId w:val="2"/>
        </w:numPr>
        <w:pBdr>
          <w:top w:val="nil"/>
          <w:left w:val="nil"/>
          <w:bottom w:val="nil"/>
          <w:right w:val="nil"/>
          <w:between w:val="nil"/>
        </w:pBdr>
        <w:spacing w:line="276" w:lineRule="auto"/>
        <w:rPr>
          <w:color w:val="000000"/>
          <w:sz w:val="23"/>
          <w:szCs w:val="23"/>
        </w:rPr>
      </w:pPr>
      <w:r w:rsidRPr="008B6F8A">
        <w:rPr>
          <w:b/>
          <w:bCs/>
          <w:color w:val="000000"/>
          <w:sz w:val="23"/>
          <w:szCs w:val="23"/>
        </w:rPr>
        <w:t>Able to tour</w:t>
      </w:r>
      <w:r>
        <w:rPr>
          <w:color w:val="000000"/>
          <w:sz w:val="23"/>
          <w:szCs w:val="23"/>
        </w:rPr>
        <w:t xml:space="preserve"> - t</w:t>
      </w:r>
      <w:r w:rsidR="000C5C03" w:rsidRPr="007E1532">
        <w:rPr>
          <w:color w:val="000000"/>
          <w:sz w:val="23"/>
          <w:szCs w:val="23"/>
        </w:rPr>
        <w:t>hrough Digital Democracies, there is an option for additional showings in Hull (August) and Lincoln (October) which will be separately financed.</w:t>
      </w:r>
    </w:p>
    <w:p w14:paraId="63318567" w14:textId="5FE285A9" w:rsidR="00EF64F1" w:rsidRPr="007E1532" w:rsidRDefault="008B6F8A" w:rsidP="007E1532">
      <w:pPr>
        <w:numPr>
          <w:ilvl w:val="0"/>
          <w:numId w:val="2"/>
        </w:numPr>
        <w:pBdr>
          <w:top w:val="nil"/>
          <w:left w:val="nil"/>
          <w:bottom w:val="nil"/>
          <w:right w:val="nil"/>
          <w:between w:val="nil"/>
        </w:pBdr>
        <w:spacing w:line="276" w:lineRule="auto"/>
        <w:rPr>
          <w:color w:val="000000"/>
          <w:sz w:val="23"/>
          <w:szCs w:val="23"/>
        </w:rPr>
      </w:pPr>
      <w:proofErr w:type="spellStart"/>
      <w:r w:rsidRPr="008B6F8A">
        <w:rPr>
          <w:b/>
          <w:bCs/>
          <w:color w:val="000000"/>
          <w:sz w:val="23"/>
          <w:szCs w:val="23"/>
        </w:rPr>
        <w:t>Covid</w:t>
      </w:r>
      <w:proofErr w:type="spellEnd"/>
      <w:r w:rsidRPr="008B6F8A">
        <w:rPr>
          <w:b/>
          <w:bCs/>
          <w:color w:val="000000"/>
          <w:sz w:val="23"/>
          <w:szCs w:val="23"/>
        </w:rPr>
        <w:t>-safe</w:t>
      </w:r>
      <w:r>
        <w:rPr>
          <w:color w:val="000000"/>
          <w:sz w:val="23"/>
          <w:szCs w:val="23"/>
        </w:rPr>
        <w:t xml:space="preserve"> - </w:t>
      </w:r>
      <w:r w:rsidR="000C5C03" w:rsidRPr="007E1532">
        <w:rPr>
          <w:color w:val="000000"/>
          <w:sz w:val="23"/>
          <w:szCs w:val="23"/>
        </w:rPr>
        <w:t xml:space="preserve">Able to be developed and presented within </w:t>
      </w:r>
      <w:proofErr w:type="spellStart"/>
      <w:r>
        <w:rPr>
          <w:color w:val="000000"/>
          <w:sz w:val="23"/>
          <w:szCs w:val="23"/>
        </w:rPr>
        <w:t>C</w:t>
      </w:r>
      <w:r w:rsidR="000C5C03" w:rsidRPr="007E1532">
        <w:rPr>
          <w:color w:val="000000"/>
          <w:sz w:val="23"/>
          <w:szCs w:val="23"/>
        </w:rPr>
        <w:t>ovid</w:t>
      </w:r>
      <w:proofErr w:type="spellEnd"/>
      <w:r w:rsidR="000C5C03" w:rsidRPr="007E1532">
        <w:rPr>
          <w:color w:val="000000"/>
          <w:sz w:val="23"/>
          <w:szCs w:val="23"/>
        </w:rPr>
        <w:t>-secure guidelines</w:t>
      </w:r>
      <w:r>
        <w:rPr>
          <w:color w:val="000000"/>
          <w:sz w:val="23"/>
          <w:szCs w:val="23"/>
        </w:rPr>
        <w:t>,</w:t>
      </w:r>
      <w:r w:rsidR="000C5C03" w:rsidRPr="007E1532">
        <w:rPr>
          <w:color w:val="000000"/>
          <w:sz w:val="23"/>
          <w:szCs w:val="23"/>
        </w:rPr>
        <w:t xml:space="preserve"> making allowances for possible on-going social distancing in March and May.</w:t>
      </w:r>
    </w:p>
    <w:p w14:paraId="53B5CE11" w14:textId="4DE4151D" w:rsidR="00EF64F1" w:rsidRPr="007E1532" w:rsidRDefault="008B6F8A" w:rsidP="007E1532">
      <w:pPr>
        <w:numPr>
          <w:ilvl w:val="0"/>
          <w:numId w:val="2"/>
        </w:numPr>
        <w:pBdr>
          <w:top w:val="nil"/>
          <w:left w:val="nil"/>
          <w:bottom w:val="nil"/>
          <w:right w:val="nil"/>
          <w:between w:val="nil"/>
        </w:pBdr>
        <w:spacing w:line="276" w:lineRule="auto"/>
        <w:rPr>
          <w:color w:val="000000"/>
          <w:sz w:val="23"/>
          <w:szCs w:val="23"/>
        </w:rPr>
      </w:pPr>
      <w:r w:rsidRPr="008B6F8A">
        <w:rPr>
          <w:b/>
          <w:bCs/>
          <w:sz w:val="23"/>
          <w:szCs w:val="23"/>
        </w:rPr>
        <w:t>Inclusive</w:t>
      </w:r>
      <w:r>
        <w:rPr>
          <w:sz w:val="23"/>
          <w:szCs w:val="23"/>
        </w:rPr>
        <w:t xml:space="preserve"> - </w:t>
      </w:r>
      <w:r w:rsidR="000C5C03" w:rsidRPr="007E1532">
        <w:rPr>
          <w:sz w:val="23"/>
          <w:szCs w:val="23"/>
        </w:rPr>
        <w:t xml:space="preserve">Relevant to our audiences and </w:t>
      </w:r>
      <w:r>
        <w:rPr>
          <w:sz w:val="23"/>
          <w:szCs w:val="23"/>
        </w:rPr>
        <w:t>with</w:t>
      </w:r>
      <w:r w:rsidR="000C5C03" w:rsidRPr="007E1532">
        <w:rPr>
          <w:sz w:val="23"/>
          <w:szCs w:val="23"/>
        </w:rPr>
        <w:t xml:space="preserve"> accessibility</w:t>
      </w:r>
      <w:r>
        <w:rPr>
          <w:sz w:val="23"/>
          <w:szCs w:val="23"/>
        </w:rPr>
        <w:t xml:space="preserve"> considered,</w:t>
      </w:r>
      <w:r w:rsidR="000C5C03" w:rsidRPr="007E1532">
        <w:rPr>
          <w:sz w:val="23"/>
          <w:szCs w:val="23"/>
        </w:rPr>
        <w:t xml:space="preserve"> </w:t>
      </w:r>
      <w:proofErr w:type="gramStart"/>
      <w:r w:rsidR="000C5C03" w:rsidRPr="007E1532">
        <w:rPr>
          <w:sz w:val="23"/>
          <w:szCs w:val="23"/>
        </w:rPr>
        <w:t>in order to</w:t>
      </w:r>
      <w:proofErr w:type="gramEnd"/>
      <w:r w:rsidR="000C5C03" w:rsidRPr="007E1532">
        <w:rPr>
          <w:sz w:val="23"/>
          <w:szCs w:val="23"/>
        </w:rPr>
        <w:t xml:space="preserve"> be as inclusive as </w:t>
      </w:r>
      <w:r w:rsidR="000C5C03" w:rsidRPr="007E1532">
        <w:rPr>
          <w:color w:val="000000"/>
          <w:sz w:val="23"/>
          <w:szCs w:val="23"/>
        </w:rPr>
        <w:t>possible</w:t>
      </w:r>
      <w:r>
        <w:rPr>
          <w:color w:val="000000"/>
          <w:sz w:val="23"/>
          <w:szCs w:val="23"/>
        </w:rPr>
        <w:t>.</w:t>
      </w:r>
    </w:p>
    <w:p w14:paraId="00AF52CC" w14:textId="35F63AE7" w:rsidR="00EF64F1" w:rsidRPr="007E1532" w:rsidRDefault="000C5C03" w:rsidP="007E1532">
      <w:pPr>
        <w:numPr>
          <w:ilvl w:val="0"/>
          <w:numId w:val="2"/>
        </w:numPr>
        <w:pBdr>
          <w:top w:val="nil"/>
          <w:left w:val="nil"/>
          <w:bottom w:val="nil"/>
          <w:right w:val="nil"/>
          <w:between w:val="nil"/>
        </w:pBdr>
        <w:spacing w:line="276" w:lineRule="auto"/>
        <w:rPr>
          <w:color w:val="000000"/>
          <w:sz w:val="23"/>
          <w:szCs w:val="23"/>
        </w:rPr>
      </w:pPr>
      <w:r w:rsidRPr="007E1532">
        <w:rPr>
          <w:color w:val="000000"/>
          <w:sz w:val="23"/>
          <w:szCs w:val="23"/>
        </w:rPr>
        <w:t xml:space="preserve">In-keeping with the </w:t>
      </w:r>
      <w:r w:rsidRPr="008B6F8A">
        <w:rPr>
          <w:b/>
          <w:bCs/>
          <w:color w:val="000000"/>
          <w:sz w:val="23"/>
          <w:szCs w:val="23"/>
        </w:rPr>
        <w:t>values</w:t>
      </w:r>
      <w:r w:rsidRPr="007E1532">
        <w:rPr>
          <w:color w:val="000000"/>
          <w:sz w:val="23"/>
          <w:szCs w:val="23"/>
        </w:rPr>
        <w:t xml:space="preserve"> of Digital Democracies, </w:t>
      </w:r>
      <w:proofErr w:type="spellStart"/>
      <w:r w:rsidRPr="007E1532">
        <w:rPr>
          <w:color w:val="000000"/>
          <w:sz w:val="23"/>
          <w:szCs w:val="23"/>
        </w:rPr>
        <w:t>Re:Imagine</w:t>
      </w:r>
      <w:proofErr w:type="spellEnd"/>
      <w:r w:rsidRPr="007E1532">
        <w:rPr>
          <w:color w:val="000000"/>
          <w:sz w:val="23"/>
          <w:szCs w:val="23"/>
        </w:rPr>
        <w:t xml:space="preserve"> Europe and </w:t>
      </w:r>
      <w:proofErr w:type="spellStart"/>
      <w:r w:rsidRPr="007E1532">
        <w:rPr>
          <w:color w:val="000000"/>
          <w:sz w:val="23"/>
          <w:szCs w:val="23"/>
        </w:rPr>
        <w:t>Brandwatch</w:t>
      </w:r>
      <w:proofErr w:type="spellEnd"/>
      <w:r w:rsidRPr="007E1532">
        <w:rPr>
          <w:color w:val="000000"/>
          <w:sz w:val="23"/>
          <w:szCs w:val="23"/>
        </w:rPr>
        <w:t xml:space="preserve"> (see </w:t>
      </w:r>
      <w:hyperlink w:anchor="_Further_Information" w:history="1">
        <w:r w:rsidRPr="008B6F8A">
          <w:rPr>
            <w:rStyle w:val="Hyperlink"/>
            <w:i/>
            <w:iCs/>
            <w:sz w:val="23"/>
            <w:szCs w:val="23"/>
          </w:rPr>
          <w:t>Further Information</w:t>
        </w:r>
      </w:hyperlink>
      <w:r w:rsidRPr="007E1532">
        <w:rPr>
          <w:color w:val="000000"/>
          <w:sz w:val="23"/>
          <w:szCs w:val="23"/>
        </w:rPr>
        <w:t>)</w:t>
      </w:r>
      <w:r w:rsidR="008B6F8A">
        <w:rPr>
          <w:color w:val="000000"/>
          <w:sz w:val="23"/>
          <w:szCs w:val="23"/>
        </w:rPr>
        <w:t>.</w:t>
      </w:r>
    </w:p>
    <w:p w14:paraId="61080FCF" w14:textId="77777777" w:rsidR="00EF64F1" w:rsidRPr="007E1532" w:rsidRDefault="00EF64F1">
      <w:pPr>
        <w:pBdr>
          <w:top w:val="nil"/>
          <w:left w:val="nil"/>
          <w:bottom w:val="nil"/>
          <w:right w:val="nil"/>
          <w:between w:val="nil"/>
        </w:pBdr>
        <w:rPr>
          <w:color w:val="000000"/>
          <w:sz w:val="23"/>
          <w:szCs w:val="23"/>
        </w:rPr>
      </w:pPr>
    </w:p>
    <w:p w14:paraId="0D535EC8" w14:textId="77777777" w:rsidR="00EF64F1" w:rsidRPr="007E1532" w:rsidRDefault="000C5C03">
      <w:pPr>
        <w:pBdr>
          <w:top w:val="nil"/>
          <w:left w:val="nil"/>
          <w:bottom w:val="nil"/>
          <w:right w:val="nil"/>
          <w:between w:val="nil"/>
        </w:pBdr>
        <w:rPr>
          <w:color w:val="000000"/>
          <w:sz w:val="23"/>
          <w:szCs w:val="23"/>
        </w:rPr>
      </w:pPr>
      <w:r w:rsidRPr="007E1532">
        <w:rPr>
          <w:color w:val="000000"/>
          <w:sz w:val="23"/>
          <w:szCs w:val="23"/>
        </w:rPr>
        <w:t>We welcome ideas for both full projects and prototypes, although the project must be able to be tested with audiences.</w:t>
      </w:r>
    </w:p>
    <w:p w14:paraId="5267D0C8" w14:textId="77777777" w:rsidR="00EF64F1" w:rsidRPr="007E1532" w:rsidRDefault="00EF64F1">
      <w:pPr>
        <w:rPr>
          <w:sz w:val="23"/>
          <w:szCs w:val="23"/>
        </w:rPr>
      </w:pPr>
    </w:p>
    <w:p w14:paraId="73C17659" w14:textId="6AFB0EAB" w:rsidR="00EF64F1" w:rsidRDefault="000C5C03">
      <w:pPr>
        <w:rPr>
          <w:sz w:val="23"/>
          <w:szCs w:val="23"/>
        </w:rPr>
      </w:pPr>
      <w:r w:rsidRPr="008B6F8A">
        <w:rPr>
          <w:rStyle w:val="Strong"/>
        </w:rPr>
        <w:t>The budget for the project is £6000 (</w:t>
      </w:r>
      <w:proofErr w:type="spellStart"/>
      <w:r w:rsidRPr="008B6F8A">
        <w:rPr>
          <w:rStyle w:val="Strong"/>
        </w:rPr>
        <w:t>inc</w:t>
      </w:r>
      <w:proofErr w:type="spellEnd"/>
      <w:r w:rsidRPr="008B6F8A">
        <w:rPr>
          <w:rStyle w:val="Strong"/>
        </w:rPr>
        <w:t xml:space="preserve"> VAT)</w:t>
      </w:r>
      <w:r w:rsidRPr="007E1532">
        <w:rPr>
          <w:b/>
          <w:sz w:val="23"/>
          <w:szCs w:val="23"/>
        </w:rPr>
        <w:t xml:space="preserve"> </w:t>
      </w:r>
      <w:r w:rsidRPr="007E1532">
        <w:rPr>
          <w:sz w:val="23"/>
          <w:szCs w:val="23"/>
        </w:rPr>
        <w:t>to include all fees, equipment and materials and the presentation costs for the two showings in March and May 2021.</w:t>
      </w:r>
    </w:p>
    <w:p w14:paraId="3C6E980E" w14:textId="67087B58" w:rsidR="008B6F8A" w:rsidRDefault="008B6F8A">
      <w:pPr>
        <w:rPr>
          <w:sz w:val="23"/>
          <w:szCs w:val="23"/>
        </w:rPr>
      </w:pPr>
    </w:p>
    <w:p w14:paraId="3EF5C8CB" w14:textId="77777777" w:rsidR="008B6F8A" w:rsidRPr="007E1532" w:rsidRDefault="008B6F8A" w:rsidP="008B6F8A">
      <w:pPr>
        <w:rPr>
          <w:sz w:val="23"/>
          <w:szCs w:val="23"/>
        </w:rPr>
      </w:pPr>
      <w:r w:rsidRPr="007E1532">
        <w:rPr>
          <w:sz w:val="23"/>
          <w:szCs w:val="23"/>
        </w:rPr>
        <w:t xml:space="preserve">This commission opportunity has been made possible through co-funding from Reimagine Europe and </w:t>
      </w:r>
      <w:proofErr w:type="spellStart"/>
      <w:r w:rsidRPr="007E1532">
        <w:rPr>
          <w:sz w:val="23"/>
          <w:szCs w:val="23"/>
        </w:rPr>
        <w:t>Brandwatch</w:t>
      </w:r>
      <w:proofErr w:type="spellEnd"/>
      <w:r w:rsidRPr="007E1532">
        <w:rPr>
          <w:sz w:val="23"/>
          <w:szCs w:val="23"/>
        </w:rPr>
        <w:t>.</w:t>
      </w:r>
    </w:p>
    <w:p w14:paraId="5FE63189" w14:textId="7624EB42" w:rsidR="00EF64F1" w:rsidRDefault="00EF64F1">
      <w:pPr>
        <w:rPr>
          <w:sz w:val="23"/>
          <w:szCs w:val="23"/>
        </w:rPr>
      </w:pPr>
    </w:p>
    <w:p w14:paraId="0162492D" w14:textId="77777777" w:rsidR="008B6F8A" w:rsidRPr="007E1532" w:rsidRDefault="008B6F8A">
      <w:pPr>
        <w:rPr>
          <w:sz w:val="23"/>
          <w:szCs w:val="23"/>
        </w:rPr>
      </w:pPr>
    </w:p>
    <w:p w14:paraId="3A9645AF" w14:textId="2B5DA9D6" w:rsidR="00EF64F1" w:rsidRDefault="000C5C03">
      <w:pPr>
        <w:rPr>
          <w:i/>
          <w:iCs/>
          <w:sz w:val="23"/>
          <w:szCs w:val="23"/>
        </w:rPr>
      </w:pPr>
      <w:r w:rsidRPr="007E1532">
        <w:rPr>
          <w:b/>
          <w:bCs/>
          <w:sz w:val="23"/>
          <w:szCs w:val="23"/>
        </w:rPr>
        <w:t>*</w:t>
      </w:r>
      <w:r w:rsidRPr="007E1532">
        <w:rPr>
          <w:i/>
          <w:iCs/>
          <w:sz w:val="23"/>
          <w:szCs w:val="23"/>
        </w:rPr>
        <w:t>Immersive audio is 3D audio with sounds coming from different directions and heights, most often used in VR, AR, XR and gaming. Location-based audio is audio content triggered by listeners location and movement.</w:t>
      </w:r>
    </w:p>
    <w:p w14:paraId="31FC2C0F" w14:textId="77777777" w:rsidR="00EF64F1" w:rsidRDefault="000C5C03" w:rsidP="001D467D">
      <w:pPr>
        <w:pStyle w:val="Heading1"/>
      </w:pPr>
      <w:r>
        <w:lastRenderedPageBreak/>
        <w:t>How to apply</w:t>
      </w:r>
    </w:p>
    <w:p w14:paraId="3232FAFD" w14:textId="607B3342" w:rsidR="00EF64F1" w:rsidRPr="008B6F8A" w:rsidRDefault="008B6F8A">
      <w:pPr>
        <w:rPr>
          <w:sz w:val="23"/>
          <w:szCs w:val="23"/>
        </w:rPr>
      </w:pPr>
      <w:r w:rsidRPr="008B6F8A">
        <w:rPr>
          <w:rStyle w:val="Strong"/>
        </w:rPr>
        <w:t>Send applications to</w:t>
      </w:r>
      <w:r w:rsidR="000C5C03" w:rsidRPr="008B6F8A">
        <w:rPr>
          <w:rStyle w:val="Strong"/>
        </w:rPr>
        <w:t xml:space="preserve">: </w:t>
      </w:r>
      <w:hyperlink r:id="rId8">
        <w:r w:rsidR="000C5C03" w:rsidRPr="008B6F8A">
          <w:rPr>
            <w:color w:val="0563C1"/>
            <w:sz w:val="23"/>
            <w:szCs w:val="23"/>
            <w:u w:val="single"/>
          </w:rPr>
          <w:t>digitaldemocracies@thresholdstudios.tv</w:t>
        </w:r>
      </w:hyperlink>
      <w:r w:rsidR="000C5C03" w:rsidRPr="008B6F8A">
        <w:rPr>
          <w:sz w:val="23"/>
          <w:szCs w:val="23"/>
        </w:rPr>
        <w:t xml:space="preserve"> </w:t>
      </w:r>
      <w:r>
        <w:rPr>
          <w:sz w:val="23"/>
          <w:szCs w:val="23"/>
        </w:rPr>
        <w:br/>
      </w:r>
      <w:r w:rsidRPr="008B6F8A">
        <w:rPr>
          <w:rStyle w:val="Strong"/>
        </w:rPr>
        <w:t>Deadline:</w:t>
      </w:r>
      <w:r>
        <w:rPr>
          <w:sz w:val="23"/>
          <w:szCs w:val="23"/>
        </w:rPr>
        <w:t xml:space="preserve"> </w:t>
      </w:r>
      <w:r w:rsidR="000B18E4">
        <w:rPr>
          <w:sz w:val="23"/>
          <w:szCs w:val="23"/>
        </w:rPr>
        <w:t xml:space="preserve">5pm, </w:t>
      </w:r>
      <w:r w:rsidR="000C5C03" w:rsidRPr="008B6F8A">
        <w:rPr>
          <w:sz w:val="23"/>
          <w:szCs w:val="23"/>
        </w:rPr>
        <w:t>Friday 8</w:t>
      </w:r>
      <w:r w:rsidR="000C5C03" w:rsidRPr="008B6F8A">
        <w:rPr>
          <w:sz w:val="23"/>
          <w:szCs w:val="23"/>
          <w:vertAlign w:val="superscript"/>
        </w:rPr>
        <w:t>th</w:t>
      </w:r>
      <w:r w:rsidR="000C5C03" w:rsidRPr="008B6F8A">
        <w:rPr>
          <w:sz w:val="23"/>
          <w:szCs w:val="23"/>
        </w:rPr>
        <w:t xml:space="preserve"> January 2021</w:t>
      </w:r>
    </w:p>
    <w:p w14:paraId="68D396F2" w14:textId="77777777" w:rsidR="00EF64F1" w:rsidRPr="008B6F8A" w:rsidRDefault="00EF64F1">
      <w:pPr>
        <w:rPr>
          <w:sz w:val="23"/>
          <w:szCs w:val="23"/>
        </w:rPr>
      </w:pPr>
    </w:p>
    <w:p w14:paraId="1852B65B" w14:textId="77777777" w:rsidR="00EF64F1" w:rsidRPr="008B6F8A" w:rsidRDefault="000C5C03" w:rsidP="001D467D">
      <w:pPr>
        <w:pStyle w:val="Heading2"/>
      </w:pPr>
      <w:r w:rsidRPr="008B6F8A">
        <w:t>Applications should include:</w:t>
      </w:r>
    </w:p>
    <w:p w14:paraId="382A7EE0" w14:textId="77777777" w:rsidR="00EF64F1" w:rsidRPr="008B6F8A" w:rsidRDefault="00EF64F1">
      <w:pPr>
        <w:rPr>
          <w:sz w:val="23"/>
          <w:szCs w:val="23"/>
        </w:rPr>
      </w:pPr>
    </w:p>
    <w:p w14:paraId="51522B98" w14:textId="77777777" w:rsidR="00EF64F1" w:rsidRPr="008B6F8A" w:rsidRDefault="000C5C03" w:rsidP="008B6F8A">
      <w:pPr>
        <w:numPr>
          <w:ilvl w:val="0"/>
          <w:numId w:val="1"/>
        </w:numPr>
        <w:pBdr>
          <w:top w:val="nil"/>
          <w:left w:val="nil"/>
          <w:bottom w:val="nil"/>
          <w:right w:val="nil"/>
          <w:between w:val="nil"/>
        </w:pBdr>
        <w:spacing w:line="276" w:lineRule="auto"/>
        <w:rPr>
          <w:color w:val="000000"/>
          <w:sz w:val="23"/>
          <w:szCs w:val="23"/>
        </w:rPr>
      </w:pPr>
      <w:r w:rsidRPr="008B6F8A">
        <w:rPr>
          <w:color w:val="000000"/>
          <w:sz w:val="23"/>
          <w:szCs w:val="23"/>
        </w:rPr>
        <w:t>Creative Proposal highlighting the creative idea and addressing the requirements in the brief (max 3000 characters/ one A4 page)</w:t>
      </w:r>
    </w:p>
    <w:p w14:paraId="585F465A" w14:textId="77777777" w:rsidR="00EF64F1" w:rsidRPr="008B6F8A" w:rsidRDefault="000C5C03" w:rsidP="008B6F8A">
      <w:pPr>
        <w:numPr>
          <w:ilvl w:val="0"/>
          <w:numId w:val="1"/>
        </w:numPr>
        <w:pBdr>
          <w:top w:val="nil"/>
          <w:left w:val="nil"/>
          <w:bottom w:val="nil"/>
          <w:right w:val="nil"/>
          <w:between w:val="nil"/>
        </w:pBdr>
        <w:spacing w:line="276" w:lineRule="auto"/>
        <w:rPr>
          <w:color w:val="000000"/>
          <w:sz w:val="23"/>
          <w:szCs w:val="23"/>
        </w:rPr>
      </w:pPr>
      <w:r w:rsidRPr="008B6F8A">
        <w:rPr>
          <w:color w:val="000000"/>
          <w:sz w:val="23"/>
          <w:szCs w:val="23"/>
        </w:rPr>
        <w:t>Examples of previous work and/or CV or portfolio (max 10MB)</w:t>
      </w:r>
    </w:p>
    <w:p w14:paraId="5A1AC642" w14:textId="77777777" w:rsidR="00EF64F1" w:rsidRPr="008B6F8A" w:rsidRDefault="000C5C03" w:rsidP="008B6F8A">
      <w:pPr>
        <w:numPr>
          <w:ilvl w:val="0"/>
          <w:numId w:val="1"/>
        </w:numPr>
        <w:pBdr>
          <w:top w:val="nil"/>
          <w:left w:val="nil"/>
          <w:bottom w:val="nil"/>
          <w:right w:val="nil"/>
          <w:between w:val="nil"/>
        </w:pBdr>
        <w:spacing w:line="276" w:lineRule="auto"/>
        <w:rPr>
          <w:color w:val="000000"/>
          <w:sz w:val="23"/>
          <w:szCs w:val="23"/>
        </w:rPr>
      </w:pPr>
      <w:r w:rsidRPr="008B6F8A">
        <w:rPr>
          <w:color w:val="000000"/>
          <w:sz w:val="23"/>
          <w:szCs w:val="23"/>
        </w:rPr>
        <w:t>Outline budget showing initial estimates of artistic and technical fees, materials, estimated hires and purchases and other costs (transport, insurance etc)</w:t>
      </w:r>
    </w:p>
    <w:p w14:paraId="5034AA77" w14:textId="77777777" w:rsidR="00EF64F1" w:rsidRPr="008B6F8A" w:rsidRDefault="000C5C03" w:rsidP="008B6F8A">
      <w:pPr>
        <w:numPr>
          <w:ilvl w:val="0"/>
          <w:numId w:val="1"/>
        </w:numPr>
        <w:pBdr>
          <w:top w:val="nil"/>
          <w:left w:val="nil"/>
          <w:bottom w:val="nil"/>
          <w:right w:val="nil"/>
          <w:between w:val="nil"/>
        </w:pBdr>
        <w:spacing w:line="276" w:lineRule="auto"/>
        <w:rPr>
          <w:color w:val="000000"/>
          <w:sz w:val="23"/>
          <w:szCs w:val="23"/>
        </w:rPr>
      </w:pPr>
      <w:r w:rsidRPr="008B6F8A">
        <w:rPr>
          <w:color w:val="000000"/>
          <w:sz w:val="23"/>
          <w:szCs w:val="23"/>
        </w:rPr>
        <w:t xml:space="preserve">Contact Information </w:t>
      </w:r>
      <w:r w:rsidRPr="008B6F8A">
        <w:rPr>
          <w:color w:val="000000"/>
          <w:sz w:val="23"/>
          <w:szCs w:val="23"/>
          <w:highlight w:val="white"/>
        </w:rPr>
        <w:t xml:space="preserve">(name, email, phone, </w:t>
      </w:r>
      <w:proofErr w:type="gramStart"/>
      <w:r w:rsidRPr="008B6F8A">
        <w:rPr>
          <w:color w:val="000000"/>
          <w:sz w:val="23"/>
          <w:szCs w:val="23"/>
          <w:highlight w:val="white"/>
        </w:rPr>
        <w:t>website</w:t>
      </w:r>
      <w:proofErr w:type="gramEnd"/>
      <w:r w:rsidRPr="008B6F8A">
        <w:rPr>
          <w:color w:val="000000"/>
          <w:sz w:val="23"/>
          <w:szCs w:val="23"/>
          <w:highlight w:val="white"/>
        </w:rPr>
        <w:t xml:space="preserve"> and home address)</w:t>
      </w:r>
    </w:p>
    <w:p w14:paraId="0F7C84EE" w14:textId="601C61C7" w:rsidR="00EF64F1" w:rsidRPr="008B6F8A" w:rsidRDefault="008B6F8A" w:rsidP="008B6F8A">
      <w:pPr>
        <w:numPr>
          <w:ilvl w:val="0"/>
          <w:numId w:val="1"/>
        </w:numPr>
        <w:pBdr>
          <w:top w:val="nil"/>
          <w:left w:val="nil"/>
          <w:bottom w:val="nil"/>
          <w:right w:val="nil"/>
          <w:between w:val="nil"/>
        </w:pBdr>
        <w:spacing w:line="276" w:lineRule="auto"/>
        <w:rPr>
          <w:color w:val="000000"/>
          <w:sz w:val="23"/>
          <w:szCs w:val="23"/>
        </w:rPr>
      </w:pPr>
      <w:r>
        <w:rPr>
          <w:color w:val="000000"/>
          <w:sz w:val="23"/>
          <w:szCs w:val="23"/>
          <w:highlight w:val="white"/>
        </w:rPr>
        <w:t>An</w:t>
      </w:r>
      <w:r w:rsidR="000C5C03" w:rsidRPr="008B6F8A">
        <w:rPr>
          <w:color w:val="000000"/>
          <w:sz w:val="23"/>
          <w:szCs w:val="23"/>
          <w:highlight w:val="white"/>
        </w:rPr>
        <w:t xml:space="preserve"> image to support idea or experience (max 5MB)</w:t>
      </w:r>
      <w:r>
        <w:rPr>
          <w:color w:val="000000"/>
          <w:sz w:val="23"/>
          <w:szCs w:val="23"/>
        </w:rPr>
        <w:t xml:space="preserve"> - </w:t>
      </w:r>
      <w:r w:rsidRPr="008B6F8A">
        <w:rPr>
          <w:i/>
          <w:iCs/>
          <w:color w:val="000000"/>
          <w:sz w:val="23"/>
          <w:szCs w:val="23"/>
        </w:rPr>
        <w:t>Optional</w:t>
      </w:r>
    </w:p>
    <w:p w14:paraId="37044EF1" w14:textId="77777777" w:rsidR="00EF64F1" w:rsidRPr="008B6F8A" w:rsidRDefault="00EF64F1">
      <w:pPr>
        <w:rPr>
          <w:sz w:val="23"/>
          <w:szCs w:val="23"/>
        </w:rPr>
      </w:pPr>
    </w:p>
    <w:p w14:paraId="3B553B08" w14:textId="356C2F80" w:rsidR="00EF64F1" w:rsidRPr="008B6F8A" w:rsidRDefault="000C5C03">
      <w:pPr>
        <w:rPr>
          <w:sz w:val="23"/>
          <w:szCs w:val="23"/>
        </w:rPr>
      </w:pPr>
      <w:r w:rsidRPr="008B6F8A">
        <w:rPr>
          <w:sz w:val="23"/>
          <w:szCs w:val="23"/>
        </w:rPr>
        <w:t xml:space="preserve">If you have any access </w:t>
      </w:r>
      <w:r w:rsidR="008B6F8A">
        <w:rPr>
          <w:sz w:val="23"/>
          <w:szCs w:val="23"/>
        </w:rPr>
        <w:t>requirements</w:t>
      </w:r>
      <w:r w:rsidRPr="008B6F8A">
        <w:rPr>
          <w:sz w:val="23"/>
          <w:szCs w:val="23"/>
        </w:rPr>
        <w:t xml:space="preserve"> and would like this information in an alternative format or</w:t>
      </w:r>
      <w:r w:rsidR="008B6F8A">
        <w:rPr>
          <w:sz w:val="23"/>
          <w:szCs w:val="23"/>
        </w:rPr>
        <w:t xml:space="preserve"> would like to</w:t>
      </w:r>
      <w:r w:rsidRPr="008B6F8A">
        <w:rPr>
          <w:sz w:val="23"/>
          <w:szCs w:val="23"/>
        </w:rPr>
        <w:t xml:space="preserve"> discuss alternative means of applying (for example by video) then please make contact with us at </w:t>
      </w:r>
      <w:hyperlink r:id="rId9">
        <w:r w:rsidRPr="008B6F8A">
          <w:rPr>
            <w:color w:val="0563C1"/>
            <w:sz w:val="23"/>
            <w:szCs w:val="23"/>
            <w:u w:val="single"/>
          </w:rPr>
          <w:t>digitaldemocracies@thresholdstudios.tv</w:t>
        </w:r>
      </w:hyperlink>
    </w:p>
    <w:p w14:paraId="4FC686AF" w14:textId="77777777" w:rsidR="00EF64F1" w:rsidRDefault="00EF64F1">
      <w:pPr>
        <w:rPr>
          <w:sz w:val="22"/>
          <w:szCs w:val="22"/>
        </w:rPr>
      </w:pPr>
    </w:p>
    <w:p w14:paraId="0E29CD2E" w14:textId="77777777" w:rsidR="00EF64F1" w:rsidRPr="001D467D" w:rsidRDefault="000C5C03" w:rsidP="001D467D">
      <w:pPr>
        <w:pStyle w:val="Heading1"/>
      </w:pPr>
      <w:r w:rsidRPr="001D467D">
        <w:t>What happens next?</w:t>
      </w:r>
    </w:p>
    <w:p w14:paraId="74B11CDF" w14:textId="77777777" w:rsidR="00EF64F1" w:rsidRPr="001D467D" w:rsidRDefault="000C5C03">
      <w:pPr>
        <w:rPr>
          <w:sz w:val="23"/>
          <w:szCs w:val="23"/>
        </w:rPr>
      </w:pPr>
      <w:r w:rsidRPr="001D467D">
        <w:rPr>
          <w:sz w:val="23"/>
          <w:szCs w:val="23"/>
        </w:rPr>
        <w:t>Applicants will be notified of a decision in w/c 18</w:t>
      </w:r>
      <w:r w:rsidRPr="001D467D">
        <w:rPr>
          <w:sz w:val="23"/>
          <w:szCs w:val="23"/>
          <w:vertAlign w:val="superscript"/>
        </w:rPr>
        <w:t>th</w:t>
      </w:r>
      <w:r w:rsidRPr="001D467D">
        <w:rPr>
          <w:sz w:val="23"/>
          <w:szCs w:val="23"/>
        </w:rPr>
        <w:t xml:space="preserve"> January 2021.  </w:t>
      </w:r>
    </w:p>
    <w:p w14:paraId="49AD9BEF" w14:textId="77777777" w:rsidR="00EF64F1" w:rsidRPr="001D467D" w:rsidRDefault="00EF64F1">
      <w:pPr>
        <w:rPr>
          <w:sz w:val="23"/>
          <w:szCs w:val="23"/>
        </w:rPr>
      </w:pPr>
    </w:p>
    <w:p w14:paraId="244402A8" w14:textId="192EA5F0" w:rsidR="00EF64F1" w:rsidRPr="001D467D" w:rsidRDefault="000C5C03">
      <w:pPr>
        <w:rPr>
          <w:sz w:val="23"/>
          <w:szCs w:val="23"/>
        </w:rPr>
      </w:pPr>
      <w:r w:rsidRPr="001D467D">
        <w:rPr>
          <w:sz w:val="23"/>
          <w:szCs w:val="23"/>
        </w:rPr>
        <w:t xml:space="preserve">We are intending to select one </w:t>
      </w:r>
      <w:proofErr w:type="gramStart"/>
      <w:r w:rsidRPr="001D467D">
        <w:rPr>
          <w:sz w:val="23"/>
          <w:szCs w:val="23"/>
        </w:rPr>
        <w:t>proposal</w:t>
      </w:r>
      <w:r w:rsidR="001D467D">
        <w:rPr>
          <w:sz w:val="23"/>
          <w:szCs w:val="23"/>
        </w:rPr>
        <w:t>,</w:t>
      </w:r>
      <w:r w:rsidR="000B18E4">
        <w:rPr>
          <w:sz w:val="23"/>
          <w:szCs w:val="23"/>
        </w:rPr>
        <w:t xml:space="preserve"> </w:t>
      </w:r>
      <w:r w:rsidRPr="001D467D">
        <w:rPr>
          <w:sz w:val="23"/>
          <w:szCs w:val="23"/>
        </w:rPr>
        <w:t>but</w:t>
      </w:r>
      <w:proofErr w:type="gramEnd"/>
      <w:r w:rsidRPr="001D467D">
        <w:rPr>
          <w:sz w:val="23"/>
          <w:szCs w:val="23"/>
        </w:rPr>
        <w:t xml:space="preserve"> will work with unsuccessful applicants to identify additional support and training that we can provide. There will also be other opportunities in the future.</w:t>
      </w:r>
    </w:p>
    <w:p w14:paraId="6026B0E9" w14:textId="77777777" w:rsidR="00EF64F1" w:rsidRDefault="00EF64F1">
      <w:pPr>
        <w:rPr>
          <w:b/>
          <w:sz w:val="22"/>
          <w:szCs w:val="22"/>
        </w:rPr>
      </w:pPr>
    </w:p>
    <w:p w14:paraId="475DB83B" w14:textId="77777777" w:rsidR="00EF64F1" w:rsidRDefault="000C5C03" w:rsidP="001D467D">
      <w:pPr>
        <w:pStyle w:val="Heading1"/>
      </w:pPr>
      <w:r>
        <w:t>Assessment Criteria</w:t>
      </w:r>
    </w:p>
    <w:p w14:paraId="71718440" w14:textId="4824453B" w:rsidR="00EF64F1" w:rsidRPr="001D467D" w:rsidRDefault="000C5C03">
      <w:pPr>
        <w:rPr>
          <w:sz w:val="23"/>
          <w:szCs w:val="23"/>
        </w:rPr>
      </w:pPr>
      <w:r w:rsidRPr="001D467D">
        <w:rPr>
          <w:sz w:val="23"/>
          <w:szCs w:val="23"/>
        </w:rPr>
        <w:t>Applications will be assessed by the Digital Democracies leadership team according to the following criteria:</w:t>
      </w:r>
    </w:p>
    <w:p w14:paraId="3280C1D3" w14:textId="77777777" w:rsidR="004557EC" w:rsidRPr="001D467D" w:rsidRDefault="004557EC">
      <w:pPr>
        <w:rPr>
          <w:sz w:val="23"/>
          <w:szCs w:val="23"/>
        </w:rPr>
      </w:pPr>
    </w:p>
    <w:p w14:paraId="2AEB7CC5" w14:textId="77777777" w:rsidR="00EF64F1" w:rsidRPr="001D467D" w:rsidRDefault="000C5C03" w:rsidP="001D467D">
      <w:pPr>
        <w:numPr>
          <w:ilvl w:val="0"/>
          <w:numId w:val="3"/>
        </w:numPr>
        <w:pBdr>
          <w:top w:val="nil"/>
          <w:left w:val="nil"/>
          <w:bottom w:val="nil"/>
          <w:right w:val="nil"/>
          <w:between w:val="nil"/>
        </w:pBdr>
        <w:spacing w:line="276" w:lineRule="auto"/>
        <w:rPr>
          <w:color w:val="000000"/>
          <w:sz w:val="23"/>
          <w:szCs w:val="23"/>
        </w:rPr>
      </w:pPr>
      <w:r w:rsidRPr="001D467D">
        <w:rPr>
          <w:color w:val="000000"/>
          <w:sz w:val="23"/>
          <w:szCs w:val="23"/>
        </w:rPr>
        <w:t>Originality and ambition of the creative idea (25)</w:t>
      </w:r>
    </w:p>
    <w:p w14:paraId="271E4C3D" w14:textId="77777777" w:rsidR="00EF64F1" w:rsidRPr="001D467D" w:rsidRDefault="000C5C03" w:rsidP="001D467D">
      <w:pPr>
        <w:numPr>
          <w:ilvl w:val="0"/>
          <w:numId w:val="3"/>
        </w:numPr>
        <w:pBdr>
          <w:top w:val="nil"/>
          <w:left w:val="nil"/>
          <w:bottom w:val="nil"/>
          <w:right w:val="nil"/>
          <w:between w:val="nil"/>
        </w:pBdr>
        <w:spacing w:line="276" w:lineRule="auto"/>
        <w:rPr>
          <w:color w:val="000000"/>
          <w:sz w:val="23"/>
          <w:szCs w:val="23"/>
        </w:rPr>
      </w:pPr>
      <w:r w:rsidRPr="001D467D">
        <w:rPr>
          <w:color w:val="000000"/>
          <w:sz w:val="23"/>
          <w:szCs w:val="23"/>
        </w:rPr>
        <w:t>Experience, track-</w:t>
      </w:r>
      <w:proofErr w:type="gramStart"/>
      <w:r w:rsidRPr="001D467D">
        <w:rPr>
          <w:color w:val="000000"/>
          <w:sz w:val="23"/>
          <w:szCs w:val="23"/>
        </w:rPr>
        <w:t>record</w:t>
      </w:r>
      <w:proofErr w:type="gramEnd"/>
      <w:r w:rsidRPr="001D467D">
        <w:rPr>
          <w:color w:val="000000"/>
          <w:sz w:val="23"/>
          <w:szCs w:val="23"/>
        </w:rPr>
        <w:t xml:space="preserve"> and skills of the project team (20)</w:t>
      </w:r>
    </w:p>
    <w:p w14:paraId="505F7C41" w14:textId="77777777" w:rsidR="00EF64F1" w:rsidRPr="001D467D" w:rsidRDefault="000C5C03" w:rsidP="001D467D">
      <w:pPr>
        <w:numPr>
          <w:ilvl w:val="0"/>
          <w:numId w:val="3"/>
        </w:numPr>
        <w:pBdr>
          <w:top w:val="nil"/>
          <w:left w:val="nil"/>
          <w:bottom w:val="nil"/>
          <w:right w:val="nil"/>
          <w:between w:val="nil"/>
        </w:pBdr>
        <w:spacing w:line="276" w:lineRule="auto"/>
        <w:rPr>
          <w:color w:val="000000"/>
          <w:sz w:val="23"/>
          <w:szCs w:val="23"/>
        </w:rPr>
      </w:pPr>
      <w:r w:rsidRPr="001D467D">
        <w:rPr>
          <w:color w:val="000000"/>
          <w:sz w:val="23"/>
          <w:szCs w:val="23"/>
        </w:rPr>
        <w:t>How well the project meets the brief (15)</w:t>
      </w:r>
    </w:p>
    <w:p w14:paraId="7A2E9703" w14:textId="77777777" w:rsidR="00EF64F1" w:rsidRPr="001D467D" w:rsidRDefault="000C5C03" w:rsidP="001D467D">
      <w:pPr>
        <w:numPr>
          <w:ilvl w:val="0"/>
          <w:numId w:val="3"/>
        </w:numPr>
        <w:pBdr>
          <w:top w:val="nil"/>
          <w:left w:val="nil"/>
          <w:bottom w:val="nil"/>
          <w:right w:val="nil"/>
          <w:between w:val="nil"/>
        </w:pBdr>
        <w:spacing w:line="276" w:lineRule="auto"/>
        <w:rPr>
          <w:color w:val="000000"/>
          <w:sz w:val="23"/>
          <w:szCs w:val="23"/>
        </w:rPr>
      </w:pPr>
      <w:r w:rsidRPr="001D467D">
        <w:rPr>
          <w:color w:val="000000"/>
          <w:sz w:val="23"/>
          <w:szCs w:val="23"/>
        </w:rPr>
        <w:t>The application of new and emerging technologies (15)</w:t>
      </w:r>
    </w:p>
    <w:p w14:paraId="68644047" w14:textId="77777777" w:rsidR="00EF64F1" w:rsidRPr="001D467D" w:rsidRDefault="000C5C03" w:rsidP="001D467D">
      <w:pPr>
        <w:numPr>
          <w:ilvl w:val="0"/>
          <w:numId w:val="3"/>
        </w:numPr>
        <w:pBdr>
          <w:top w:val="nil"/>
          <w:left w:val="nil"/>
          <w:bottom w:val="nil"/>
          <w:right w:val="nil"/>
          <w:between w:val="nil"/>
        </w:pBdr>
        <w:spacing w:line="276" w:lineRule="auto"/>
        <w:rPr>
          <w:color w:val="000000"/>
          <w:sz w:val="23"/>
          <w:szCs w:val="23"/>
        </w:rPr>
      </w:pPr>
      <w:r w:rsidRPr="001D467D">
        <w:rPr>
          <w:color w:val="000000"/>
          <w:sz w:val="23"/>
          <w:szCs w:val="23"/>
        </w:rPr>
        <w:t>Accessibility and relevance to our audiences (15)</w:t>
      </w:r>
    </w:p>
    <w:p w14:paraId="6902DD1A" w14:textId="77777777" w:rsidR="00EF64F1" w:rsidRPr="001D467D" w:rsidRDefault="000C5C03" w:rsidP="001D467D">
      <w:pPr>
        <w:numPr>
          <w:ilvl w:val="0"/>
          <w:numId w:val="3"/>
        </w:numPr>
        <w:pBdr>
          <w:top w:val="nil"/>
          <w:left w:val="nil"/>
          <w:bottom w:val="nil"/>
          <w:right w:val="nil"/>
          <w:between w:val="nil"/>
        </w:pBdr>
        <w:spacing w:line="276" w:lineRule="auto"/>
        <w:rPr>
          <w:sz w:val="23"/>
          <w:szCs w:val="23"/>
        </w:rPr>
      </w:pPr>
      <w:r w:rsidRPr="001D467D">
        <w:rPr>
          <w:color w:val="000000"/>
          <w:sz w:val="23"/>
          <w:szCs w:val="23"/>
        </w:rPr>
        <w:t>Viability/ Value for money - from budget info (10)</w:t>
      </w:r>
    </w:p>
    <w:p w14:paraId="2DE90B35" w14:textId="77777777" w:rsidR="00EF64F1" w:rsidRDefault="00EF64F1">
      <w:pPr>
        <w:rPr>
          <w:sz w:val="22"/>
          <w:szCs w:val="22"/>
        </w:rPr>
      </w:pPr>
    </w:p>
    <w:p w14:paraId="605FC525" w14:textId="77777777" w:rsidR="00EF64F1" w:rsidRDefault="000C5C03" w:rsidP="001D467D">
      <w:pPr>
        <w:pStyle w:val="Heading1"/>
      </w:pPr>
      <w:r>
        <w:lastRenderedPageBreak/>
        <w:t>Timescale</w:t>
      </w: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5754"/>
      </w:tblGrid>
      <w:tr w:rsidR="00EF64F1" w:rsidRPr="001D467D" w14:paraId="660A40AF" w14:textId="77777777" w:rsidTr="00082AD4">
        <w:tc>
          <w:tcPr>
            <w:tcW w:w="3256" w:type="dxa"/>
            <w:shd w:val="clear" w:color="auto" w:fill="B8CCE4" w:themeFill="accent1" w:themeFillTint="66"/>
          </w:tcPr>
          <w:p w14:paraId="551B14ED" w14:textId="77777777" w:rsidR="00EF64F1" w:rsidRPr="001D467D" w:rsidRDefault="000C5C03" w:rsidP="001D467D">
            <w:pPr>
              <w:spacing w:line="480" w:lineRule="auto"/>
              <w:rPr>
                <w:rStyle w:val="Strong"/>
              </w:rPr>
            </w:pPr>
            <w:r w:rsidRPr="001D467D">
              <w:rPr>
                <w:rStyle w:val="Strong"/>
              </w:rPr>
              <w:t>Dates</w:t>
            </w:r>
          </w:p>
        </w:tc>
        <w:tc>
          <w:tcPr>
            <w:tcW w:w="5754" w:type="dxa"/>
            <w:shd w:val="clear" w:color="auto" w:fill="B8CCE4" w:themeFill="accent1" w:themeFillTint="66"/>
          </w:tcPr>
          <w:p w14:paraId="0AFEA4F0" w14:textId="77777777" w:rsidR="00EF64F1" w:rsidRPr="001D467D" w:rsidRDefault="000C5C03" w:rsidP="001D467D">
            <w:pPr>
              <w:spacing w:line="480" w:lineRule="auto"/>
              <w:rPr>
                <w:rStyle w:val="Strong"/>
              </w:rPr>
            </w:pPr>
            <w:r w:rsidRPr="001D467D">
              <w:rPr>
                <w:rStyle w:val="Strong"/>
              </w:rPr>
              <w:t xml:space="preserve">Activity </w:t>
            </w:r>
          </w:p>
        </w:tc>
      </w:tr>
      <w:tr w:rsidR="00EF64F1" w:rsidRPr="001D467D" w14:paraId="4C7FBA65" w14:textId="77777777" w:rsidTr="00082AD4">
        <w:tc>
          <w:tcPr>
            <w:tcW w:w="3256" w:type="dxa"/>
          </w:tcPr>
          <w:p w14:paraId="32606DF0" w14:textId="77777777" w:rsidR="00EF64F1" w:rsidRPr="001D467D" w:rsidRDefault="000C5C03" w:rsidP="001D467D">
            <w:pPr>
              <w:spacing w:line="480" w:lineRule="auto"/>
              <w:rPr>
                <w:sz w:val="23"/>
                <w:szCs w:val="23"/>
              </w:rPr>
            </w:pPr>
            <w:r w:rsidRPr="001D467D">
              <w:rPr>
                <w:sz w:val="23"/>
                <w:szCs w:val="23"/>
              </w:rPr>
              <w:t>Wednesday 25</w:t>
            </w:r>
            <w:proofErr w:type="gramStart"/>
            <w:r w:rsidRPr="001D467D">
              <w:rPr>
                <w:sz w:val="23"/>
                <w:szCs w:val="23"/>
                <w:vertAlign w:val="superscript"/>
              </w:rPr>
              <w:t>th</w:t>
            </w:r>
            <w:r w:rsidRPr="001D467D">
              <w:rPr>
                <w:sz w:val="23"/>
                <w:szCs w:val="23"/>
              </w:rPr>
              <w:t xml:space="preserve">  November</w:t>
            </w:r>
            <w:proofErr w:type="gramEnd"/>
            <w:r w:rsidRPr="001D467D">
              <w:rPr>
                <w:sz w:val="23"/>
                <w:szCs w:val="23"/>
              </w:rPr>
              <w:t xml:space="preserve"> </w:t>
            </w:r>
          </w:p>
        </w:tc>
        <w:tc>
          <w:tcPr>
            <w:tcW w:w="5754" w:type="dxa"/>
          </w:tcPr>
          <w:p w14:paraId="38666D66" w14:textId="77777777" w:rsidR="00EF64F1" w:rsidRPr="001D467D" w:rsidRDefault="000C5C03" w:rsidP="001D467D">
            <w:pPr>
              <w:spacing w:line="480" w:lineRule="auto"/>
              <w:rPr>
                <w:sz w:val="23"/>
                <w:szCs w:val="23"/>
              </w:rPr>
            </w:pPr>
            <w:r w:rsidRPr="001D467D">
              <w:rPr>
                <w:sz w:val="23"/>
                <w:szCs w:val="23"/>
              </w:rPr>
              <w:t>Open Call published</w:t>
            </w:r>
          </w:p>
        </w:tc>
      </w:tr>
      <w:tr w:rsidR="00EF64F1" w:rsidRPr="001D467D" w14:paraId="773F8B04" w14:textId="77777777" w:rsidTr="00082AD4">
        <w:tc>
          <w:tcPr>
            <w:tcW w:w="3256" w:type="dxa"/>
          </w:tcPr>
          <w:p w14:paraId="5B1E9473" w14:textId="1BB29390" w:rsidR="00EF64F1" w:rsidRPr="001D467D" w:rsidRDefault="00082AD4" w:rsidP="001D467D">
            <w:pPr>
              <w:spacing w:line="480" w:lineRule="auto"/>
              <w:rPr>
                <w:sz w:val="23"/>
                <w:szCs w:val="23"/>
              </w:rPr>
            </w:pPr>
            <w:r>
              <w:rPr>
                <w:sz w:val="23"/>
                <w:szCs w:val="23"/>
              </w:rPr>
              <w:t>Fri</w:t>
            </w:r>
            <w:r w:rsidR="000C5C03" w:rsidRPr="001D467D">
              <w:rPr>
                <w:sz w:val="23"/>
                <w:szCs w:val="23"/>
              </w:rPr>
              <w:t xml:space="preserve">day </w:t>
            </w:r>
            <w:r>
              <w:rPr>
                <w:sz w:val="23"/>
                <w:szCs w:val="23"/>
              </w:rPr>
              <w:t>4</w:t>
            </w:r>
            <w:r w:rsidR="000C5C03" w:rsidRPr="001D467D">
              <w:rPr>
                <w:sz w:val="23"/>
                <w:szCs w:val="23"/>
                <w:vertAlign w:val="superscript"/>
              </w:rPr>
              <w:t>th</w:t>
            </w:r>
            <w:r w:rsidR="001D467D">
              <w:rPr>
                <w:sz w:val="23"/>
                <w:szCs w:val="23"/>
              </w:rPr>
              <w:t xml:space="preserve"> </w:t>
            </w:r>
            <w:r w:rsidR="000C5C03" w:rsidRPr="001D467D">
              <w:rPr>
                <w:sz w:val="23"/>
                <w:szCs w:val="23"/>
              </w:rPr>
              <w:t>December at 1</w:t>
            </w:r>
            <w:r>
              <w:rPr>
                <w:sz w:val="23"/>
                <w:szCs w:val="23"/>
              </w:rPr>
              <w:t>1</w:t>
            </w:r>
            <w:r w:rsidR="000C5C03" w:rsidRPr="001D467D">
              <w:rPr>
                <w:sz w:val="23"/>
                <w:szCs w:val="23"/>
              </w:rPr>
              <w:t>am</w:t>
            </w:r>
          </w:p>
        </w:tc>
        <w:tc>
          <w:tcPr>
            <w:tcW w:w="5754" w:type="dxa"/>
          </w:tcPr>
          <w:p w14:paraId="3F31DEDD" w14:textId="25C33A10" w:rsidR="00EF64F1" w:rsidRPr="001D467D" w:rsidRDefault="000C5C03" w:rsidP="001D467D">
            <w:pPr>
              <w:spacing w:line="480" w:lineRule="auto"/>
              <w:rPr>
                <w:sz w:val="23"/>
                <w:szCs w:val="23"/>
              </w:rPr>
            </w:pPr>
            <w:r w:rsidRPr="001D467D">
              <w:rPr>
                <w:sz w:val="23"/>
                <w:szCs w:val="23"/>
              </w:rPr>
              <w:t>Online briefing by Zoom</w:t>
            </w:r>
            <w:r w:rsidR="00082AD4">
              <w:rPr>
                <w:sz w:val="23"/>
                <w:szCs w:val="23"/>
              </w:rPr>
              <w:t xml:space="preserve"> – booking via Eventbrite </w:t>
            </w:r>
            <w:hyperlink r:id="rId10" w:history="1">
              <w:r w:rsidR="00082AD4" w:rsidRPr="00082AD4">
                <w:rPr>
                  <w:rStyle w:val="Hyperlink"/>
                  <w:sz w:val="23"/>
                  <w:szCs w:val="23"/>
                </w:rPr>
                <w:t>here</w:t>
              </w:r>
            </w:hyperlink>
            <w:r w:rsidR="00082AD4">
              <w:rPr>
                <w:sz w:val="23"/>
                <w:szCs w:val="23"/>
              </w:rPr>
              <w:t xml:space="preserve"> </w:t>
            </w:r>
          </w:p>
        </w:tc>
      </w:tr>
      <w:tr w:rsidR="00EF64F1" w:rsidRPr="001D467D" w14:paraId="69534E63" w14:textId="77777777" w:rsidTr="00082AD4">
        <w:tc>
          <w:tcPr>
            <w:tcW w:w="3256" w:type="dxa"/>
          </w:tcPr>
          <w:p w14:paraId="5BC50446" w14:textId="77777777" w:rsidR="00EF64F1" w:rsidRPr="001D467D" w:rsidRDefault="000C5C03" w:rsidP="001D467D">
            <w:pPr>
              <w:spacing w:line="480" w:lineRule="auto"/>
              <w:rPr>
                <w:sz w:val="23"/>
                <w:szCs w:val="23"/>
              </w:rPr>
            </w:pPr>
            <w:r w:rsidRPr="001D467D">
              <w:rPr>
                <w:sz w:val="23"/>
                <w:szCs w:val="23"/>
              </w:rPr>
              <w:t>Friday 8</w:t>
            </w:r>
            <w:r w:rsidRPr="001D467D">
              <w:rPr>
                <w:sz w:val="23"/>
                <w:szCs w:val="23"/>
                <w:vertAlign w:val="superscript"/>
              </w:rPr>
              <w:t>th</w:t>
            </w:r>
            <w:r w:rsidRPr="001D467D">
              <w:rPr>
                <w:sz w:val="23"/>
                <w:szCs w:val="23"/>
              </w:rPr>
              <w:t xml:space="preserve"> January at 5pm</w:t>
            </w:r>
          </w:p>
        </w:tc>
        <w:tc>
          <w:tcPr>
            <w:tcW w:w="5754" w:type="dxa"/>
          </w:tcPr>
          <w:p w14:paraId="3041D9F5" w14:textId="77777777" w:rsidR="00EF64F1" w:rsidRPr="001D467D" w:rsidRDefault="000C5C03" w:rsidP="001D467D">
            <w:pPr>
              <w:spacing w:line="480" w:lineRule="auto"/>
              <w:rPr>
                <w:sz w:val="23"/>
                <w:szCs w:val="23"/>
              </w:rPr>
            </w:pPr>
            <w:r w:rsidRPr="001D467D">
              <w:rPr>
                <w:sz w:val="23"/>
                <w:szCs w:val="23"/>
              </w:rPr>
              <w:t>Deadline for applications</w:t>
            </w:r>
          </w:p>
        </w:tc>
      </w:tr>
      <w:tr w:rsidR="00EF64F1" w:rsidRPr="001D467D" w14:paraId="1518E95B" w14:textId="77777777" w:rsidTr="00082AD4">
        <w:tc>
          <w:tcPr>
            <w:tcW w:w="3256" w:type="dxa"/>
          </w:tcPr>
          <w:p w14:paraId="3BF3299F" w14:textId="52A4E42E" w:rsidR="00EF64F1" w:rsidRPr="001D467D" w:rsidRDefault="000C5C03" w:rsidP="001D467D">
            <w:pPr>
              <w:spacing w:line="480" w:lineRule="auto"/>
              <w:rPr>
                <w:sz w:val="23"/>
                <w:szCs w:val="23"/>
              </w:rPr>
            </w:pPr>
            <w:r w:rsidRPr="001D467D">
              <w:rPr>
                <w:sz w:val="23"/>
                <w:szCs w:val="23"/>
              </w:rPr>
              <w:t>Thursday 14</w:t>
            </w:r>
            <w:r w:rsidRPr="001D467D">
              <w:rPr>
                <w:sz w:val="23"/>
                <w:szCs w:val="23"/>
                <w:vertAlign w:val="superscript"/>
              </w:rPr>
              <w:t>th</w:t>
            </w:r>
            <w:r w:rsidR="001D467D">
              <w:rPr>
                <w:sz w:val="23"/>
                <w:szCs w:val="23"/>
              </w:rPr>
              <w:t xml:space="preserve"> </w:t>
            </w:r>
            <w:r w:rsidRPr="001D467D">
              <w:rPr>
                <w:sz w:val="23"/>
                <w:szCs w:val="23"/>
              </w:rPr>
              <w:t>January</w:t>
            </w:r>
          </w:p>
        </w:tc>
        <w:tc>
          <w:tcPr>
            <w:tcW w:w="5754" w:type="dxa"/>
          </w:tcPr>
          <w:p w14:paraId="7A9083B0" w14:textId="77777777" w:rsidR="00EF64F1" w:rsidRPr="001D467D" w:rsidRDefault="000C5C03" w:rsidP="001D467D">
            <w:pPr>
              <w:spacing w:line="480" w:lineRule="auto"/>
              <w:rPr>
                <w:sz w:val="23"/>
                <w:szCs w:val="23"/>
              </w:rPr>
            </w:pPr>
            <w:r w:rsidRPr="001D467D">
              <w:rPr>
                <w:sz w:val="23"/>
                <w:szCs w:val="23"/>
              </w:rPr>
              <w:t>Panel meets</w:t>
            </w:r>
          </w:p>
        </w:tc>
      </w:tr>
      <w:tr w:rsidR="00EF64F1" w:rsidRPr="001D467D" w14:paraId="32D6F409" w14:textId="77777777" w:rsidTr="00082AD4">
        <w:tc>
          <w:tcPr>
            <w:tcW w:w="3256" w:type="dxa"/>
          </w:tcPr>
          <w:p w14:paraId="77BD099E" w14:textId="77777777" w:rsidR="00EF64F1" w:rsidRPr="001D467D" w:rsidRDefault="000C5C03" w:rsidP="001D467D">
            <w:pPr>
              <w:spacing w:line="480" w:lineRule="auto"/>
              <w:rPr>
                <w:sz w:val="23"/>
                <w:szCs w:val="23"/>
              </w:rPr>
            </w:pPr>
            <w:r w:rsidRPr="001D467D">
              <w:rPr>
                <w:sz w:val="23"/>
                <w:szCs w:val="23"/>
              </w:rPr>
              <w:t>W/C 18</w:t>
            </w:r>
            <w:r w:rsidRPr="001D467D">
              <w:rPr>
                <w:sz w:val="23"/>
                <w:szCs w:val="23"/>
                <w:vertAlign w:val="superscript"/>
              </w:rPr>
              <w:t>th</w:t>
            </w:r>
            <w:r w:rsidRPr="001D467D">
              <w:rPr>
                <w:sz w:val="23"/>
                <w:szCs w:val="23"/>
              </w:rPr>
              <w:t xml:space="preserve"> January</w:t>
            </w:r>
          </w:p>
        </w:tc>
        <w:tc>
          <w:tcPr>
            <w:tcW w:w="5754" w:type="dxa"/>
          </w:tcPr>
          <w:p w14:paraId="2A26F021" w14:textId="77777777" w:rsidR="00EF64F1" w:rsidRPr="001D467D" w:rsidRDefault="000C5C03" w:rsidP="001D467D">
            <w:pPr>
              <w:spacing w:line="480" w:lineRule="auto"/>
              <w:rPr>
                <w:sz w:val="23"/>
                <w:szCs w:val="23"/>
              </w:rPr>
            </w:pPr>
            <w:r w:rsidRPr="001D467D">
              <w:rPr>
                <w:sz w:val="23"/>
                <w:szCs w:val="23"/>
              </w:rPr>
              <w:t>Applicants notified</w:t>
            </w:r>
          </w:p>
        </w:tc>
      </w:tr>
      <w:tr w:rsidR="00EF64F1" w:rsidRPr="001D467D" w14:paraId="71D931BA" w14:textId="77777777" w:rsidTr="00082AD4">
        <w:tc>
          <w:tcPr>
            <w:tcW w:w="3256" w:type="dxa"/>
          </w:tcPr>
          <w:p w14:paraId="7B5CD322" w14:textId="77777777" w:rsidR="00EF64F1" w:rsidRPr="001D467D" w:rsidRDefault="000C5C03" w:rsidP="001D467D">
            <w:pPr>
              <w:spacing w:line="480" w:lineRule="auto"/>
              <w:rPr>
                <w:sz w:val="23"/>
                <w:szCs w:val="23"/>
              </w:rPr>
            </w:pPr>
            <w:r w:rsidRPr="001D467D">
              <w:rPr>
                <w:sz w:val="23"/>
                <w:szCs w:val="23"/>
              </w:rPr>
              <w:t>March 2021 (dates tba)</w:t>
            </w:r>
          </w:p>
        </w:tc>
        <w:tc>
          <w:tcPr>
            <w:tcW w:w="5754" w:type="dxa"/>
          </w:tcPr>
          <w:p w14:paraId="331CC5B3" w14:textId="77777777" w:rsidR="00EF64F1" w:rsidRPr="001D467D" w:rsidRDefault="000C5C03" w:rsidP="001D467D">
            <w:pPr>
              <w:spacing w:line="480" w:lineRule="auto"/>
              <w:rPr>
                <w:sz w:val="23"/>
                <w:szCs w:val="23"/>
              </w:rPr>
            </w:pPr>
            <w:r w:rsidRPr="001D467D">
              <w:rPr>
                <w:sz w:val="23"/>
                <w:szCs w:val="23"/>
              </w:rPr>
              <w:t>Prototype show</w:t>
            </w:r>
          </w:p>
        </w:tc>
      </w:tr>
      <w:tr w:rsidR="00EF64F1" w:rsidRPr="001D467D" w14:paraId="17702017" w14:textId="77777777" w:rsidTr="00082AD4">
        <w:tc>
          <w:tcPr>
            <w:tcW w:w="3256" w:type="dxa"/>
          </w:tcPr>
          <w:p w14:paraId="34559446" w14:textId="20E1AE71" w:rsidR="00EF64F1" w:rsidRPr="001D467D" w:rsidRDefault="000C5C03" w:rsidP="001D467D">
            <w:pPr>
              <w:spacing w:line="480" w:lineRule="auto"/>
              <w:rPr>
                <w:sz w:val="23"/>
                <w:szCs w:val="23"/>
              </w:rPr>
            </w:pPr>
            <w:r w:rsidRPr="001D467D">
              <w:rPr>
                <w:sz w:val="23"/>
                <w:szCs w:val="23"/>
              </w:rPr>
              <w:t>May 2021 (dates tba)</w:t>
            </w:r>
          </w:p>
        </w:tc>
        <w:tc>
          <w:tcPr>
            <w:tcW w:w="5754" w:type="dxa"/>
          </w:tcPr>
          <w:p w14:paraId="522603E4" w14:textId="77777777" w:rsidR="00EF64F1" w:rsidRPr="001D467D" w:rsidRDefault="000C5C03" w:rsidP="001D467D">
            <w:pPr>
              <w:spacing w:line="480" w:lineRule="auto"/>
              <w:rPr>
                <w:sz w:val="23"/>
                <w:szCs w:val="23"/>
              </w:rPr>
            </w:pPr>
            <w:r w:rsidRPr="001D467D">
              <w:rPr>
                <w:sz w:val="23"/>
                <w:szCs w:val="23"/>
              </w:rPr>
              <w:t>Premiere show</w:t>
            </w:r>
          </w:p>
        </w:tc>
      </w:tr>
      <w:tr w:rsidR="00EF64F1" w:rsidRPr="001D467D" w14:paraId="7582D9E6" w14:textId="77777777" w:rsidTr="00082AD4">
        <w:tc>
          <w:tcPr>
            <w:tcW w:w="3256" w:type="dxa"/>
          </w:tcPr>
          <w:p w14:paraId="438BD92A" w14:textId="77777777" w:rsidR="00EF64F1" w:rsidRPr="001D467D" w:rsidRDefault="000C5C03" w:rsidP="001D467D">
            <w:pPr>
              <w:spacing w:line="480" w:lineRule="auto"/>
              <w:rPr>
                <w:sz w:val="23"/>
                <w:szCs w:val="23"/>
              </w:rPr>
            </w:pPr>
            <w:r w:rsidRPr="001D467D">
              <w:rPr>
                <w:sz w:val="23"/>
                <w:szCs w:val="23"/>
              </w:rPr>
              <w:t>August onwards</w:t>
            </w:r>
          </w:p>
        </w:tc>
        <w:tc>
          <w:tcPr>
            <w:tcW w:w="5754" w:type="dxa"/>
          </w:tcPr>
          <w:p w14:paraId="6716ECAF" w14:textId="77777777" w:rsidR="00EF64F1" w:rsidRPr="001D467D" w:rsidRDefault="000C5C03" w:rsidP="001D467D">
            <w:pPr>
              <w:spacing w:line="480" w:lineRule="auto"/>
              <w:rPr>
                <w:sz w:val="23"/>
                <w:szCs w:val="23"/>
              </w:rPr>
            </w:pPr>
            <w:r w:rsidRPr="001D467D">
              <w:rPr>
                <w:sz w:val="23"/>
                <w:szCs w:val="23"/>
              </w:rPr>
              <w:t>Available for touring</w:t>
            </w:r>
          </w:p>
        </w:tc>
      </w:tr>
    </w:tbl>
    <w:p w14:paraId="37EE5513" w14:textId="37A817F8" w:rsidR="00EF64F1" w:rsidRDefault="00EF64F1">
      <w:pPr>
        <w:rPr>
          <w:sz w:val="22"/>
          <w:szCs w:val="22"/>
        </w:rPr>
      </w:pPr>
    </w:p>
    <w:p w14:paraId="793204F6" w14:textId="0EF53E2B" w:rsidR="00082AD4" w:rsidRDefault="00082AD4">
      <w:pPr>
        <w:rPr>
          <w:sz w:val="22"/>
          <w:szCs w:val="22"/>
        </w:rPr>
      </w:pPr>
    </w:p>
    <w:p w14:paraId="715EA134" w14:textId="77777777" w:rsidR="00082AD4" w:rsidRDefault="00082AD4">
      <w:pPr>
        <w:rPr>
          <w:sz w:val="22"/>
          <w:szCs w:val="22"/>
        </w:rPr>
      </w:pPr>
    </w:p>
    <w:p w14:paraId="405BF4A4" w14:textId="77777777" w:rsidR="00C30BC0" w:rsidRDefault="00C30BC0">
      <w:pPr>
        <w:rPr>
          <w:sz w:val="22"/>
          <w:szCs w:val="22"/>
        </w:rPr>
      </w:pPr>
    </w:p>
    <w:p w14:paraId="5A71669E" w14:textId="04113005" w:rsidR="007E1532" w:rsidRDefault="00C30BC0" w:rsidP="00C30BC0">
      <w:pPr>
        <w:jc w:val="center"/>
        <w:rPr>
          <w:color w:val="2F5496"/>
          <w:sz w:val="32"/>
          <w:szCs w:val="32"/>
        </w:rPr>
      </w:pPr>
      <w:r>
        <w:rPr>
          <w:noProof/>
          <w:color w:val="2F5496"/>
          <w:sz w:val="32"/>
          <w:szCs w:val="32"/>
        </w:rPr>
        <w:drawing>
          <wp:inline distT="0" distB="0" distL="0" distR="0" wp14:anchorId="380C1349" wp14:editId="5D1E2B97">
            <wp:extent cx="4411578" cy="2905760"/>
            <wp:effectExtent l="0" t="0" r="8255" b="8890"/>
            <wp:docPr id="32" name="Picture 32" descr="A person interacts with a digital artwork. They are holding one arm above their head with the other stretching out to the left hand side. The screen in front of the shows projected text 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erson interacts with a digital artwork. They are holding one arm above their head with the other stretching out to the left hand side. The screen in front of the shows projected text and imag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6156" cy="2921949"/>
                    </a:xfrm>
                    <a:prstGeom prst="rect">
                      <a:avLst/>
                    </a:prstGeom>
                  </pic:spPr>
                </pic:pic>
              </a:graphicData>
            </a:graphic>
          </wp:inline>
        </w:drawing>
      </w:r>
    </w:p>
    <w:p w14:paraId="226BEE15" w14:textId="2199734C" w:rsidR="00C30BC0" w:rsidRDefault="00C30BC0" w:rsidP="00C30BC0">
      <w:pPr>
        <w:jc w:val="center"/>
        <w:rPr>
          <w:color w:val="2F5496"/>
          <w:sz w:val="32"/>
          <w:szCs w:val="32"/>
        </w:rPr>
      </w:pPr>
    </w:p>
    <w:p w14:paraId="16E8F205" w14:textId="01996144" w:rsidR="00C30BC0" w:rsidRDefault="00C30BC0" w:rsidP="00C30BC0">
      <w:pPr>
        <w:jc w:val="center"/>
        <w:rPr>
          <w:color w:val="2F5496"/>
          <w:sz w:val="32"/>
          <w:szCs w:val="32"/>
        </w:rPr>
      </w:pPr>
    </w:p>
    <w:p w14:paraId="74353110" w14:textId="77777777" w:rsidR="00C30BC0" w:rsidRDefault="00C30BC0" w:rsidP="00C30BC0">
      <w:pPr>
        <w:jc w:val="center"/>
        <w:rPr>
          <w:color w:val="2F5496"/>
          <w:sz w:val="32"/>
          <w:szCs w:val="32"/>
        </w:rPr>
      </w:pPr>
    </w:p>
    <w:p w14:paraId="4D4291F1" w14:textId="4F24B6FD" w:rsidR="00EF64F1" w:rsidRDefault="000C5C03" w:rsidP="00082AD4">
      <w:pPr>
        <w:pStyle w:val="Heading1"/>
        <w:spacing w:before="600"/>
        <w:jc w:val="center"/>
      </w:pPr>
      <w:bookmarkStart w:id="0" w:name="_Further_Information"/>
      <w:bookmarkEnd w:id="0"/>
      <w:r>
        <w:lastRenderedPageBreak/>
        <w:t>Further Information</w:t>
      </w:r>
      <w:r w:rsidR="001D467D">
        <w:t xml:space="preserve"> about Digital Democracies</w:t>
      </w:r>
    </w:p>
    <w:p w14:paraId="0DE5B4CD" w14:textId="5115A99C" w:rsidR="00EF64F1" w:rsidRPr="001D467D" w:rsidRDefault="000C5C03" w:rsidP="001D467D">
      <w:pPr>
        <w:pStyle w:val="Heading2"/>
      </w:pPr>
      <w:r w:rsidRPr="001D467D">
        <w:t>Digital Democracies</w:t>
      </w:r>
    </w:p>
    <w:bookmarkStart w:id="1" w:name="_gjdgxs" w:colFirst="0" w:colLast="0"/>
    <w:bookmarkEnd w:id="1"/>
    <w:p w14:paraId="39292C76" w14:textId="6E618191" w:rsidR="001D467D" w:rsidRDefault="000C5C03">
      <w:pPr>
        <w:rPr>
          <w:sz w:val="23"/>
          <w:szCs w:val="23"/>
        </w:rPr>
      </w:pPr>
      <w:r w:rsidRPr="001D467D">
        <w:rPr>
          <w:sz w:val="23"/>
          <w:szCs w:val="23"/>
        </w:rPr>
        <w:fldChar w:fldCharType="begin"/>
      </w:r>
      <w:r w:rsidRPr="001D467D">
        <w:rPr>
          <w:sz w:val="23"/>
          <w:szCs w:val="23"/>
        </w:rPr>
        <w:instrText xml:space="preserve"> HYPERLINK "http://thresholdstudios.tv/projects/digital-democracies/" \l ":~:text=Digital%20Democracies%20is%20a%20national,of%20technology%20and%20public%20space." \h </w:instrText>
      </w:r>
      <w:r w:rsidRPr="001D467D">
        <w:rPr>
          <w:sz w:val="23"/>
          <w:szCs w:val="23"/>
        </w:rPr>
        <w:fldChar w:fldCharType="separate"/>
      </w:r>
      <w:r w:rsidRPr="001D467D">
        <w:rPr>
          <w:color w:val="0563C1"/>
          <w:sz w:val="23"/>
          <w:szCs w:val="23"/>
          <w:u w:val="single"/>
        </w:rPr>
        <w:t>Digital Democracies</w:t>
      </w:r>
      <w:r w:rsidRPr="001D467D">
        <w:rPr>
          <w:color w:val="0563C1"/>
          <w:sz w:val="23"/>
          <w:szCs w:val="23"/>
          <w:u w:val="single"/>
        </w:rPr>
        <w:fldChar w:fldCharType="end"/>
      </w:r>
      <w:r w:rsidRPr="001D467D">
        <w:rPr>
          <w:sz w:val="23"/>
          <w:szCs w:val="23"/>
        </w:rPr>
        <w:t xml:space="preserve"> is a national project is led by Threshold Studios, an organisation with a longstanding reputation in cultural equality and innovation through digital creativity</w:t>
      </w:r>
      <w:r w:rsidR="007314C3">
        <w:rPr>
          <w:sz w:val="23"/>
          <w:szCs w:val="23"/>
        </w:rPr>
        <w:t>. It is</w:t>
      </w:r>
      <w:r w:rsidRPr="001D467D">
        <w:rPr>
          <w:sz w:val="23"/>
          <w:szCs w:val="23"/>
        </w:rPr>
        <w:t xml:space="preserve"> supported using public funding by Arts Council England. </w:t>
      </w:r>
    </w:p>
    <w:p w14:paraId="1924DB15" w14:textId="77777777" w:rsidR="001D467D" w:rsidRDefault="001D467D">
      <w:pPr>
        <w:rPr>
          <w:sz w:val="23"/>
          <w:szCs w:val="23"/>
        </w:rPr>
      </w:pPr>
    </w:p>
    <w:p w14:paraId="04CC2DF7" w14:textId="7B9B8AB2" w:rsidR="00EF64F1" w:rsidRPr="001D467D" w:rsidRDefault="000C5C03">
      <w:pPr>
        <w:rPr>
          <w:sz w:val="23"/>
          <w:szCs w:val="23"/>
        </w:rPr>
      </w:pPr>
      <w:r w:rsidRPr="001D467D">
        <w:rPr>
          <w:sz w:val="23"/>
          <w:szCs w:val="23"/>
        </w:rPr>
        <w:t>Digital Democracies connects three UK-based festivals, Frequency International Festival of Digital Culture in Lincoln (Produced by Threshold Studios), Freedom Festival in Hull (Produced by Freedom Festival Arts Trust) and Brighton Digital Festival</w:t>
      </w:r>
      <w:r w:rsidR="001D467D">
        <w:rPr>
          <w:sz w:val="23"/>
          <w:szCs w:val="23"/>
        </w:rPr>
        <w:t xml:space="preserve"> </w:t>
      </w:r>
      <w:r w:rsidRPr="001D467D">
        <w:rPr>
          <w:sz w:val="23"/>
          <w:szCs w:val="23"/>
        </w:rPr>
        <w:t>(</w:t>
      </w:r>
      <w:r w:rsidR="001D467D">
        <w:rPr>
          <w:sz w:val="23"/>
          <w:szCs w:val="23"/>
        </w:rPr>
        <w:t>p</w:t>
      </w:r>
      <w:r w:rsidRPr="001D467D">
        <w:rPr>
          <w:sz w:val="23"/>
          <w:szCs w:val="23"/>
        </w:rPr>
        <w:t xml:space="preserve">roduced by Lighthouse and </w:t>
      </w:r>
      <w:proofErr w:type="spellStart"/>
      <w:r w:rsidRPr="001D467D">
        <w:rPr>
          <w:sz w:val="23"/>
          <w:szCs w:val="23"/>
        </w:rPr>
        <w:t>Brandwatch</w:t>
      </w:r>
      <w:proofErr w:type="spellEnd"/>
      <w:r w:rsidRPr="001D467D">
        <w:rPr>
          <w:sz w:val="23"/>
          <w:szCs w:val="23"/>
        </w:rPr>
        <w:t>), along with a network of associate partners and</w:t>
      </w:r>
      <w:r w:rsidR="001D467D">
        <w:rPr>
          <w:sz w:val="23"/>
          <w:szCs w:val="23"/>
        </w:rPr>
        <w:t xml:space="preserve"> </w:t>
      </w:r>
      <w:r w:rsidRPr="001D467D">
        <w:rPr>
          <w:sz w:val="23"/>
          <w:szCs w:val="23"/>
        </w:rPr>
        <w:t>collaborators across the UK.</w:t>
      </w:r>
    </w:p>
    <w:p w14:paraId="280BFE26" w14:textId="77777777" w:rsidR="00EF64F1" w:rsidRPr="001D467D" w:rsidRDefault="00EF64F1">
      <w:pPr>
        <w:rPr>
          <w:sz w:val="23"/>
          <w:szCs w:val="23"/>
        </w:rPr>
      </w:pPr>
    </w:p>
    <w:p w14:paraId="6F21D217" w14:textId="77777777" w:rsidR="00EF64F1" w:rsidRPr="001D467D" w:rsidRDefault="000C5C03">
      <w:pPr>
        <w:rPr>
          <w:sz w:val="23"/>
          <w:szCs w:val="23"/>
        </w:rPr>
      </w:pPr>
      <w:r w:rsidRPr="001D467D">
        <w:rPr>
          <w:sz w:val="23"/>
          <w:szCs w:val="23"/>
        </w:rPr>
        <w:t>Supported using public funding by Arts Council England and by Threshold Studios, Freedom</w:t>
      </w:r>
    </w:p>
    <w:p w14:paraId="7F85B7D5" w14:textId="77777777" w:rsidR="00EF64F1" w:rsidRPr="001D467D" w:rsidRDefault="000C5C03">
      <w:pPr>
        <w:rPr>
          <w:sz w:val="23"/>
          <w:szCs w:val="23"/>
        </w:rPr>
      </w:pPr>
      <w:r w:rsidRPr="001D467D">
        <w:rPr>
          <w:sz w:val="23"/>
          <w:szCs w:val="23"/>
        </w:rPr>
        <w:t>Festival Arts Trust and Brighton Digital Festival through their partners and funders.</w:t>
      </w:r>
    </w:p>
    <w:p w14:paraId="47EA73C5" w14:textId="77777777" w:rsidR="00EF64F1" w:rsidRPr="001D467D" w:rsidRDefault="00EF64F1">
      <w:pPr>
        <w:rPr>
          <w:sz w:val="23"/>
          <w:szCs w:val="23"/>
        </w:rPr>
      </w:pPr>
    </w:p>
    <w:p w14:paraId="08681D1E" w14:textId="77777777" w:rsidR="00EF64F1" w:rsidRPr="001D467D" w:rsidRDefault="000C5C03">
      <w:pPr>
        <w:rPr>
          <w:sz w:val="23"/>
          <w:szCs w:val="23"/>
        </w:rPr>
      </w:pPr>
      <w:r w:rsidRPr="007314C3">
        <w:rPr>
          <w:rStyle w:val="Strong"/>
        </w:rPr>
        <w:t>Vision:</w:t>
      </w:r>
      <w:r w:rsidRPr="001D467D">
        <w:rPr>
          <w:sz w:val="23"/>
          <w:szCs w:val="23"/>
        </w:rPr>
        <w:t xml:space="preserve"> Cultural equality and innovation through digital creativity: people powered place</w:t>
      </w:r>
    </w:p>
    <w:p w14:paraId="1D31C57E" w14:textId="77777777" w:rsidR="00EF64F1" w:rsidRPr="001D467D" w:rsidRDefault="000C5C03">
      <w:pPr>
        <w:rPr>
          <w:sz w:val="23"/>
          <w:szCs w:val="23"/>
        </w:rPr>
      </w:pPr>
      <w:r w:rsidRPr="001D467D">
        <w:rPr>
          <w:sz w:val="23"/>
          <w:szCs w:val="23"/>
        </w:rPr>
        <w:t>shaping.</w:t>
      </w:r>
    </w:p>
    <w:p w14:paraId="19723217" w14:textId="77777777" w:rsidR="00EF64F1" w:rsidRPr="001D467D" w:rsidRDefault="00EF64F1">
      <w:pPr>
        <w:rPr>
          <w:sz w:val="23"/>
          <w:szCs w:val="23"/>
        </w:rPr>
      </w:pPr>
    </w:p>
    <w:p w14:paraId="4CF8627D" w14:textId="77777777" w:rsidR="00EF64F1" w:rsidRPr="001D467D" w:rsidRDefault="000C5C03">
      <w:pPr>
        <w:rPr>
          <w:sz w:val="23"/>
          <w:szCs w:val="23"/>
        </w:rPr>
      </w:pPr>
      <w:r w:rsidRPr="001D467D">
        <w:rPr>
          <w:rStyle w:val="Strong"/>
        </w:rPr>
        <w:t>Mission:</w:t>
      </w:r>
      <w:r w:rsidRPr="001D467D">
        <w:rPr>
          <w:sz w:val="23"/>
          <w:szCs w:val="23"/>
        </w:rPr>
        <w:t xml:space="preserve"> To animate and transform public spaces through democratic digital creativity and innovation, developing new audiences, </w:t>
      </w:r>
      <w:proofErr w:type="gramStart"/>
      <w:r w:rsidRPr="001D467D">
        <w:rPr>
          <w:sz w:val="23"/>
          <w:szCs w:val="23"/>
        </w:rPr>
        <w:t>opportunities</w:t>
      </w:r>
      <w:proofErr w:type="gramEnd"/>
      <w:r w:rsidRPr="001D467D">
        <w:rPr>
          <w:sz w:val="23"/>
          <w:szCs w:val="23"/>
        </w:rPr>
        <w:t xml:space="preserve"> and the way we view the places we live, work and inhabit.</w:t>
      </w:r>
    </w:p>
    <w:p w14:paraId="6FE72FD9" w14:textId="77777777" w:rsidR="00EF64F1" w:rsidRPr="001D467D" w:rsidRDefault="00EF64F1">
      <w:pPr>
        <w:rPr>
          <w:sz w:val="23"/>
          <w:szCs w:val="23"/>
        </w:rPr>
      </w:pPr>
    </w:p>
    <w:p w14:paraId="13237AE4" w14:textId="52A59490" w:rsidR="00EF64F1" w:rsidRPr="001D467D" w:rsidRDefault="000C5C03">
      <w:pPr>
        <w:rPr>
          <w:rStyle w:val="Strong"/>
        </w:rPr>
      </w:pPr>
      <w:r w:rsidRPr="001D467D">
        <w:rPr>
          <w:rStyle w:val="Strong"/>
        </w:rPr>
        <w:t>Values:</w:t>
      </w:r>
      <w:r w:rsidR="004557EC" w:rsidRPr="001D467D">
        <w:rPr>
          <w:rStyle w:val="Strong"/>
        </w:rPr>
        <w:br/>
      </w: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0"/>
        <w:gridCol w:w="7030"/>
      </w:tblGrid>
      <w:tr w:rsidR="00EF64F1" w:rsidRPr="007314C3" w14:paraId="19A830AF" w14:textId="77777777" w:rsidTr="007314C3">
        <w:trPr>
          <w:trHeight w:val="551"/>
        </w:trPr>
        <w:tc>
          <w:tcPr>
            <w:tcW w:w="1980" w:type="dxa"/>
            <w:shd w:val="clear" w:color="auto" w:fill="B8CCE4" w:themeFill="accent1" w:themeFillTint="66"/>
          </w:tcPr>
          <w:p w14:paraId="532E3566" w14:textId="77777777" w:rsidR="00EF64F1" w:rsidRPr="007314C3" w:rsidRDefault="000C5C03">
            <w:pPr>
              <w:rPr>
                <w:b/>
                <w:bCs/>
                <w:sz w:val="23"/>
                <w:szCs w:val="23"/>
              </w:rPr>
            </w:pPr>
            <w:r w:rsidRPr="007314C3">
              <w:rPr>
                <w:b/>
                <w:bCs/>
                <w:sz w:val="23"/>
                <w:szCs w:val="23"/>
              </w:rPr>
              <w:t>Core Values</w:t>
            </w:r>
          </w:p>
        </w:tc>
        <w:tc>
          <w:tcPr>
            <w:tcW w:w="7030" w:type="dxa"/>
            <w:shd w:val="clear" w:color="auto" w:fill="B8CCE4" w:themeFill="accent1" w:themeFillTint="66"/>
          </w:tcPr>
          <w:p w14:paraId="2EC36937" w14:textId="77777777" w:rsidR="00EF64F1" w:rsidRPr="007314C3" w:rsidRDefault="000C5C03">
            <w:pPr>
              <w:rPr>
                <w:b/>
                <w:bCs/>
                <w:sz w:val="23"/>
                <w:szCs w:val="23"/>
              </w:rPr>
            </w:pPr>
            <w:r w:rsidRPr="007314C3">
              <w:rPr>
                <w:b/>
                <w:bCs/>
                <w:sz w:val="23"/>
                <w:szCs w:val="23"/>
              </w:rPr>
              <w:t>Key Messages</w:t>
            </w:r>
          </w:p>
        </w:tc>
      </w:tr>
      <w:tr w:rsidR="00EF64F1" w:rsidRPr="001D467D" w14:paraId="02CC2494" w14:textId="77777777" w:rsidTr="001D467D">
        <w:tc>
          <w:tcPr>
            <w:tcW w:w="1980" w:type="dxa"/>
          </w:tcPr>
          <w:p w14:paraId="64606AE9" w14:textId="77777777" w:rsidR="00EF64F1" w:rsidRPr="001D467D" w:rsidRDefault="000C5C03">
            <w:pPr>
              <w:rPr>
                <w:sz w:val="23"/>
                <w:szCs w:val="23"/>
              </w:rPr>
            </w:pPr>
            <w:r w:rsidRPr="001D467D">
              <w:rPr>
                <w:sz w:val="23"/>
                <w:szCs w:val="23"/>
              </w:rPr>
              <w:t xml:space="preserve">1.High Quality </w:t>
            </w:r>
          </w:p>
          <w:p w14:paraId="61F25578" w14:textId="77777777" w:rsidR="00EF64F1" w:rsidRPr="001D467D" w:rsidRDefault="00EF64F1">
            <w:pPr>
              <w:rPr>
                <w:sz w:val="23"/>
                <w:szCs w:val="23"/>
              </w:rPr>
            </w:pPr>
          </w:p>
        </w:tc>
        <w:tc>
          <w:tcPr>
            <w:tcW w:w="7030" w:type="dxa"/>
          </w:tcPr>
          <w:p w14:paraId="28C5BADB" w14:textId="77777777" w:rsidR="00EF64F1" w:rsidRPr="001D467D" w:rsidRDefault="000C5C03">
            <w:pPr>
              <w:rPr>
                <w:sz w:val="23"/>
                <w:szCs w:val="23"/>
              </w:rPr>
            </w:pPr>
            <w:r w:rsidRPr="001D467D">
              <w:rPr>
                <w:sz w:val="23"/>
                <w:szCs w:val="23"/>
              </w:rPr>
              <w:t>We produce high-quality commissions to exhibit in public spaces</w:t>
            </w:r>
          </w:p>
          <w:p w14:paraId="449E2A5E" w14:textId="77777777" w:rsidR="00EF64F1" w:rsidRPr="001D467D" w:rsidRDefault="00EF64F1">
            <w:pPr>
              <w:rPr>
                <w:sz w:val="23"/>
                <w:szCs w:val="23"/>
              </w:rPr>
            </w:pPr>
          </w:p>
        </w:tc>
      </w:tr>
      <w:tr w:rsidR="00EF64F1" w:rsidRPr="001D467D" w14:paraId="57209CC1" w14:textId="77777777" w:rsidTr="001D467D">
        <w:tc>
          <w:tcPr>
            <w:tcW w:w="1980" w:type="dxa"/>
          </w:tcPr>
          <w:p w14:paraId="6CA3FFBB" w14:textId="77777777" w:rsidR="00EF64F1" w:rsidRPr="001D467D" w:rsidRDefault="000C5C03">
            <w:pPr>
              <w:rPr>
                <w:sz w:val="23"/>
                <w:szCs w:val="23"/>
              </w:rPr>
            </w:pPr>
            <w:r w:rsidRPr="001D467D">
              <w:rPr>
                <w:sz w:val="23"/>
                <w:szCs w:val="23"/>
              </w:rPr>
              <w:t>2. Nurturing</w:t>
            </w:r>
          </w:p>
        </w:tc>
        <w:tc>
          <w:tcPr>
            <w:tcW w:w="7030" w:type="dxa"/>
          </w:tcPr>
          <w:p w14:paraId="6844AA5D" w14:textId="3817B4C5" w:rsidR="00EF64F1" w:rsidRPr="001D467D" w:rsidRDefault="000C5C03">
            <w:pPr>
              <w:rPr>
                <w:sz w:val="23"/>
                <w:szCs w:val="23"/>
              </w:rPr>
            </w:pPr>
            <w:r w:rsidRPr="001D467D">
              <w:rPr>
                <w:sz w:val="23"/>
                <w:szCs w:val="23"/>
              </w:rPr>
              <w:t>We embed artist and skills development into R</w:t>
            </w:r>
            <w:r w:rsidR="007314C3">
              <w:rPr>
                <w:sz w:val="23"/>
                <w:szCs w:val="23"/>
              </w:rPr>
              <w:t>&amp;</w:t>
            </w:r>
            <w:r w:rsidRPr="001D467D">
              <w:rPr>
                <w:sz w:val="23"/>
                <w:szCs w:val="23"/>
              </w:rPr>
              <w:t>D prototyping and commissioning</w:t>
            </w:r>
            <w:r w:rsidR="007314C3">
              <w:rPr>
                <w:sz w:val="23"/>
                <w:szCs w:val="23"/>
              </w:rPr>
              <w:t>. We use</w:t>
            </w:r>
            <w:r w:rsidRPr="001D467D">
              <w:rPr>
                <w:sz w:val="23"/>
                <w:szCs w:val="23"/>
              </w:rPr>
              <w:t xml:space="preserve"> combined experience to strengthen and invigorate the cultural sector</w:t>
            </w:r>
            <w:r w:rsidR="007314C3">
              <w:rPr>
                <w:sz w:val="23"/>
                <w:szCs w:val="23"/>
              </w:rPr>
              <w:t xml:space="preserve"> and </w:t>
            </w:r>
            <w:r w:rsidRPr="001D467D">
              <w:rPr>
                <w:sz w:val="23"/>
                <w:szCs w:val="23"/>
              </w:rPr>
              <w:t>increase potential for risk and experimentation.</w:t>
            </w:r>
          </w:p>
          <w:p w14:paraId="2D48A64D" w14:textId="77777777" w:rsidR="00EF64F1" w:rsidRPr="001D467D" w:rsidRDefault="00EF64F1">
            <w:pPr>
              <w:rPr>
                <w:sz w:val="23"/>
                <w:szCs w:val="23"/>
              </w:rPr>
            </w:pPr>
          </w:p>
        </w:tc>
      </w:tr>
      <w:tr w:rsidR="00EF64F1" w:rsidRPr="001D467D" w14:paraId="45C67A28" w14:textId="77777777" w:rsidTr="001D467D">
        <w:tc>
          <w:tcPr>
            <w:tcW w:w="1980" w:type="dxa"/>
          </w:tcPr>
          <w:p w14:paraId="192A8E94" w14:textId="77777777" w:rsidR="00EF64F1" w:rsidRPr="001D467D" w:rsidRDefault="000C5C03">
            <w:pPr>
              <w:rPr>
                <w:sz w:val="23"/>
                <w:szCs w:val="23"/>
              </w:rPr>
            </w:pPr>
            <w:r w:rsidRPr="001D467D">
              <w:rPr>
                <w:sz w:val="23"/>
                <w:szCs w:val="23"/>
              </w:rPr>
              <w:t>3. Democratic /Inclusive</w:t>
            </w:r>
          </w:p>
          <w:p w14:paraId="10AC7DEA" w14:textId="77777777" w:rsidR="00EF64F1" w:rsidRPr="001D467D" w:rsidRDefault="00EF64F1">
            <w:pPr>
              <w:rPr>
                <w:sz w:val="23"/>
                <w:szCs w:val="23"/>
              </w:rPr>
            </w:pPr>
          </w:p>
        </w:tc>
        <w:tc>
          <w:tcPr>
            <w:tcW w:w="7030" w:type="dxa"/>
          </w:tcPr>
          <w:p w14:paraId="4503C2D3" w14:textId="007EB4E0" w:rsidR="00EF64F1" w:rsidRPr="001D467D" w:rsidRDefault="000C5C03">
            <w:pPr>
              <w:rPr>
                <w:sz w:val="23"/>
                <w:szCs w:val="23"/>
              </w:rPr>
            </w:pPr>
            <w:r w:rsidRPr="001D467D">
              <w:rPr>
                <w:sz w:val="23"/>
                <w:szCs w:val="23"/>
              </w:rPr>
              <w:t xml:space="preserve">We ensure democratic access to artists and audiences to maintain inclusivity. Democracy is at the heart of the </w:t>
            </w:r>
            <w:proofErr w:type="gramStart"/>
            <w:r w:rsidRPr="001D467D">
              <w:rPr>
                <w:sz w:val="23"/>
                <w:szCs w:val="23"/>
              </w:rPr>
              <w:t>project,</w:t>
            </w:r>
            <w:proofErr w:type="gramEnd"/>
            <w:r w:rsidRPr="001D467D">
              <w:rPr>
                <w:sz w:val="23"/>
                <w:szCs w:val="23"/>
              </w:rPr>
              <w:t xml:space="preserve"> we commission and develop from the perspective of inclusion.</w:t>
            </w:r>
          </w:p>
          <w:p w14:paraId="3C55E1DC" w14:textId="77777777" w:rsidR="00EF64F1" w:rsidRPr="001D467D" w:rsidRDefault="00EF64F1">
            <w:pPr>
              <w:rPr>
                <w:sz w:val="23"/>
                <w:szCs w:val="23"/>
              </w:rPr>
            </w:pPr>
          </w:p>
        </w:tc>
      </w:tr>
      <w:tr w:rsidR="00EF64F1" w:rsidRPr="001D467D" w14:paraId="0CB57444" w14:textId="77777777" w:rsidTr="001D467D">
        <w:tc>
          <w:tcPr>
            <w:tcW w:w="1980" w:type="dxa"/>
          </w:tcPr>
          <w:p w14:paraId="6A492413" w14:textId="77777777" w:rsidR="00EF64F1" w:rsidRPr="001D467D" w:rsidRDefault="000C5C03">
            <w:pPr>
              <w:rPr>
                <w:sz w:val="23"/>
                <w:szCs w:val="23"/>
              </w:rPr>
            </w:pPr>
            <w:r w:rsidRPr="001D467D">
              <w:rPr>
                <w:sz w:val="23"/>
                <w:szCs w:val="23"/>
              </w:rPr>
              <w:t>4. Innovative</w:t>
            </w:r>
          </w:p>
        </w:tc>
        <w:tc>
          <w:tcPr>
            <w:tcW w:w="7030" w:type="dxa"/>
          </w:tcPr>
          <w:p w14:paraId="165535A7" w14:textId="10DB82BF" w:rsidR="00EF64F1" w:rsidRPr="001D467D" w:rsidRDefault="000C5C03">
            <w:pPr>
              <w:rPr>
                <w:sz w:val="23"/>
                <w:szCs w:val="23"/>
              </w:rPr>
            </w:pPr>
            <w:r w:rsidRPr="001D467D">
              <w:rPr>
                <w:sz w:val="23"/>
                <w:szCs w:val="23"/>
              </w:rPr>
              <w:t>We provide a space for beta testing of new ideas and new works to enhance</w:t>
            </w:r>
            <w:r w:rsidR="007314C3">
              <w:rPr>
                <w:sz w:val="23"/>
                <w:szCs w:val="23"/>
              </w:rPr>
              <w:t xml:space="preserve"> </w:t>
            </w:r>
            <w:r w:rsidRPr="001D467D">
              <w:rPr>
                <w:sz w:val="23"/>
                <w:szCs w:val="23"/>
              </w:rPr>
              <w:t>innovation within the UK creative and cultural sector.</w:t>
            </w:r>
          </w:p>
          <w:p w14:paraId="5DF7F66C" w14:textId="77777777" w:rsidR="00EF64F1" w:rsidRPr="001D467D" w:rsidRDefault="00EF64F1">
            <w:pPr>
              <w:rPr>
                <w:sz w:val="23"/>
                <w:szCs w:val="23"/>
              </w:rPr>
            </w:pPr>
          </w:p>
        </w:tc>
      </w:tr>
      <w:tr w:rsidR="00EF64F1" w:rsidRPr="001D467D" w14:paraId="6B5F3AA8" w14:textId="77777777" w:rsidTr="001D467D">
        <w:tc>
          <w:tcPr>
            <w:tcW w:w="1980" w:type="dxa"/>
          </w:tcPr>
          <w:p w14:paraId="2839FED1" w14:textId="77777777" w:rsidR="00EF64F1" w:rsidRPr="001D467D" w:rsidRDefault="000C5C03">
            <w:pPr>
              <w:rPr>
                <w:sz w:val="23"/>
                <w:szCs w:val="23"/>
              </w:rPr>
            </w:pPr>
            <w:r w:rsidRPr="001D467D">
              <w:rPr>
                <w:sz w:val="23"/>
                <w:szCs w:val="23"/>
              </w:rPr>
              <w:t>5. Connecting</w:t>
            </w:r>
          </w:p>
        </w:tc>
        <w:tc>
          <w:tcPr>
            <w:tcW w:w="7030" w:type="dxa"/>
          </w:tcPr>
          <w:p w14:paraId="53F14E8C" w14:textId="503390CC" w:rsidR="00EF64F1" w:rsidRPr="001D467D" w:rsidRDefault="000C5C03">
            <w:pPr>
              <w:rPr>
                <w:sz w:val="23"/>
                <w:szCs w:val="23"/>
              </w:rPr>
            </w:pPr>
            <w:r w:rsidRPr="001D467D">
              <w:rPr>
                <w:sz w:val="23"/>
                <w:szCs w:val="23"/>
              </w:rPr>
              <w:t xml:space="preserve">We connect artists, technologists, </w:t>
            </w:r>
            <w:proofErr w:type="gramStart"/>
            <w:r w:rsidRPr="001D467D">
              <w:rPr>
                <w:sz w:val="23"/>
                <w:szCs w:val="23"/>
              </w:rPr>
              <w:t>communities</w:t>
            </w:r>
            <w:proofErr w:type="gramEnd"/>
            <w:r w:rsidRPr="001D467D">
              <w:rPr>
                <w:sz w:val="23"/>
                <w:szCs w:val="23"/>
              </w:rPr>
              <w:t xml:space="preserve"> and audiences to share knowledge</w:t>
            </w:r>
            <w:r w:rsidR="007314C3">
              <w:rPr>
                <w:sz w:val="23"/>
                <w:szCs w:val="23"/>
              </w:rPr>
              <w:t>.</w:t>
            </w:r>
          </w:p>
        </w:tc>
      </w:tr>
    </w:tbl>
    <w:p w14:paraId="01365535" w14:textId="77777777" w:rsidR="00EF64F1" w:rsidRDefault="00EF64F1">
      <w:pPr>
        <w:rPr>
          <w:sz w:val="22"/>
          <w:szCs w:val="22"/>
        </w:rPr>
      </w:pPr>
    </w:p>
    <w:p w14:paraId="64A106B0" w14:textId="4D716284" w:rsidR="007314C3" w:rsidRDefault="007314C3" w:rsidP="007E1532">
      <w:pPr>
        <w:rPr>
          <w:b/>
        </w:rPr>
      </w:pPr>
    </w:p>
    <w:p w14:paraId="1C6F8429" w14:textId="6546B52A" w:rsidR="00EF64F1" w:rsidRDefault="000C5C03" w:rsidP="007314C3">
      <w:pPr>
        <w:pStyle w:val="Heading2"/>
      </w:pPr>
      <w:r>
        <w:lastRenderedPageBreak/>
        <w:t>Re-Imagine Europe</w:t>
      </w:r>
    </w:p>
    <w:p w14:paraId="7D2DCB52" w14:textId="77777777" w:rsidR="00EF64F1" w:rsidRPr="001D467D" w:rsidRDefault="000C5C03" w:rsidP="001D467D">
      <w:pPr>
        <w:spacing w:line="276" w:lineRule="auto"/>
        <w:rPr>
          <w:sz w:val="23"/>
          <w:szCs w:val="23"/>
        </w:rPr>
      </w:pPr>
      <w:r w:rsidRPr="001D467D">
        <w:rPr>
          <w:sz w:val="23"/>
          <w:szCs w:val="23"/>
        </w:rPr>
        <w:t xml:space="preserve">This commission will be part of </w:t>
      </w:r>
      <w:hyperlink r:id="rId12">
        <w:r w:rsidRPr="001D467D">
          <w:rPr>
            <w:color w:val="0563C1"/>
            <w:sz w:val="23"/>
            <w:szCs w:val="23"/>
            <w:u w:val="single"/>
          </w:rPr>
          <w:t>Re-Imagine Europe</w:t>
        </w:r>
      </w:hyperlink>
      <w:r w:rsidRPr="001D467D">
        <w:rPr>
          <w:sz w:val="23"/>
          <w:szCs w:val="23"/>
        </w:rPr>
        <w:t xml:space="preserve">, which is co-funded by the Creative Europe programme of the European Union. Re-Imagine Europe is initiated by Sonic Acts (NL) and coordinated by Paradiso (NL) in collaboration with Elevate Festival (AT), Lighthouse (UK), Ina GRM (FR), Landmark / Bergen </w:t>
      </w:r>
      <w:proofErr w:type="spellStart"/>
      <w:r w:rsidRPr="001D467D">
        <w:rPr>
          <w:sz w:val="23"/>
          <w:szCs w:val="23"/>
        </w:rPr>
        <w:t>Kunsthall</w:t>
      </w:r>
      <w:proofErr w:type="spellEnd"/>
      <w:r w:rsidRPr="001D467D">
        <w:rPr>
          <w:sz w:val="23"/>
          <w:szCs w:val="23"/>
        </w:rPr>
        <w:t xml:space="preserve"> (NO), A4 (SK), Disruption Network Lab (DE), </w:t>
      </w:r>
      <w:proofErr w:type="spellStart"/>
      <w:r w:rsidRPr="001D467D">
        <w:rPr>
          <w:sz w:val="23"/>
          <w:szCs w:val="23"/>
        </w:rPr>
        <w:t>Ràdio</w:t>
      </w:r>
      <w:proofErr w:type="spellEnd"/>
      <w:r w:rsidRPr="001D467D">
        <w:rPr>
          <w:sz w:val="23"/>
          <w:szCs w:val="23"/>
        </w:rPr>
        <w:t xml:space="preserve"> Web MACBA (ES), Urban Paradoxes (NL) and </w:t>
      </w:r>
      <w:proofErr w:type="spellStart"/>
      <w:r w:rsidRPr="001D467D">
        <w:rPr>
          <w:sz w:val="23"/>
          <w:szCs w:val="23"/>
        </w:rPr>
        <w:t>Kontejner</w:t>
      </w:r>
      <w:proofErr w:type="spellEnd"/>
      <w:r w:rsidRPr="001D467D">
        <w:rPr>
          <w:sz w:val="23"/>
          <w:szCs w:val="23"/>
        </w:rPr>
        <w:t xml:space="preserve"> (HR).</w:t>
      </w:r>
    </w:p>
    <w:p w14:paraId="60DDF77E" w14:textId="77777777" w:rsidR="00EF64F1" w:rsidRPr="001D467D" w:rsidRDefault="00EF64F1" w:rsidP="001D467D">
      <w:pPr>
        <w:shd w:val="clear" w:color="auto" w:fill="FFFFFF"/>
        <w:spacing w:line="276" w:lineRule="auto"/>
        <w:rPr>
          <w:b/>
          <w:sz w:val="23"/>
          <w:szCs w:val="23"/>
        </w:rPr>
      </w:pPr>
    </w:p>
    <w:p w14:paraId="3E6C982E" w14:textId="77777777" w:rsidR="00EF64F1" w:rsidRPr="001D467D" w:rsidRDefault="000C5C03" w:rsidP="001D467D">
      <w:pPr>
        <w:shd w:val="clear" w:color="auto" w:fill="FFFFFF"/>
        <w:spacing w:line="276" w:lineRule="auto"/>
        <w:rPr>
          <w:sz w:val="23"/>
          <w:szCs w:val="23"/>
        </w:rPr>
      </w:pPr>
      <w:r w:rsidRPr="001D467D">
        <w:rPr>
          <w:sz w:val="23"/>
          <w:szCs w:val="23"/>
        </w:rPr>
        <w:t>Rising nationalism, climate change and migration are drawing European countries apart, while technological advances continue to change the ways that we interact, urging us to explore new modes of operation.</w:t>
      </w:r>
    </w:p>
    <w:p w14:paraId="6716FCC4" w14:textId="77777777" w:rsidR="00EF64F1" w:rsidRPr="001D467D" w:rsidRDefault="00EF64F1" w:rsidP="001D467D">
      <w:pPr>
        <w:spacing w:line="276" w:lineRule="auto"/>
        <w:rPr>
          <w:sz w:val="23"/>
          <w:szCs w:val="23"/>
        </w:rPr>
      </w:pPr>
    </w:p>
    <w:p w14:paraId="2E33352F" w14:textId="74843251" w:rsidR="00EF64F1" w:rsidRPr="001D467D" w:rsidRDefault="000C5C03" w:rsidP="001D467D">
      <w:pPr>
        <w:spacing w:line="276" w:lineRule="auto"/>
        <w:rPr>
          <w:sz w:val="23"/>
          <w:szCs w:val="23"/>
        </w:rPr>
      </w:pPr>
      <w:r w:rsidRPr="001D467D">
        <w:rPr>
          <w:sz w:val="23"/>
          <w:szCs w:val="23"/>
        </w:rPr>
        <w:t xml:space="preserve">Re-Imagine Europe is a four-year project with 10 cultural institutions from across Europe, addressing the social and political challenges we face today. </w:t>
      </w:r>
      <w:r w:rsidR="00082AD4">
        <w:rPr>
          <w:sz w:val="23"/>
          <w:szCs w:val="23"/>
        </w:rPr>
        <w:t xml:space="preserve"> </w:t>
      </w:r>
      <w:r w:rsidRPr="001D467D">
        <w:rPr>
          <w:sz w:val="23"/>
          <w:szCs w:val="23"/>
        </w:rPr>
        <w:t>Re-Imagine Europe is co-funded by the Creative Europe programme of the European Union. Lighthouse in Brighton is the UK partner</w:t>
      </w:r>
    </w:p>
    <w:p w14:paraId="7D8C266F" w14:textId="77777777" w:rsidR="00EF64F1" w:rsidRDefault="00EF64F1">
      <w:pPr>
        <w:rPr>
          <w:sz w:val="22"/>
          <w:szCs w:val="22"/>
        </w:rPr>
      </w:pPr>
    </w:p>
    <w:p w14:paraId="63F27FAF" w14:textId="6E5C8A4A" w:rsidR="001D467D" w:rsidRDefault="000C5C03" w:rsidP="007314C3">
      <w:pPr>
        <w:pStyle w:val="Heading2"/>
      </w:pPr>
      <w:proofErr w:type="spellStart"/>
      <w:r>
        <w:t>Brandwatch</w:t>
      </w:r>
      <w:proofErr w:type="spellEnd"/>
    </w:p>
    <w:p w14:paraId="405EF8E9" w14:textId="4BCB36F9" w:rsidR="00EF64F1" w:rsidRDefault="00E85097" w:rsidP="001D467D">
      <w:pPr>
        <w:spacing w:line="276" w:lineRule="auto"/>
        <w:rPr>
          <w:sz w:val="23"/>
          <w:szCs w:val="23"/>
        </w:rPr>
      </w:pPr>
      <w:hyperlink r:id="rId13">
        <w:proofErr w:type="spellStart"/>
        <w:r w:rsidR="000C5C03" w:rsidRPr="001D467D">
          <w:rPr>
            <w:sz w:val="23"/>
            <w:szCs w:val="23"/>
          </w:rPr>
          <w:t>Brandwatch</w:t>
        </w:r>
        <w:proofErr w:type="spellEnd"/>
      </w:hyperlink>
      <w:r w:rsidR="000C5C03" w:rsidRPr="001D467D">
        <w:rPr>
          <w:sz w:val="23"/>
          <w:szCs w:val="23"/>
        </w:rPr>
        <w:t xml:space="preserve"> is the world’s leading social intelligence company, with world-leading people at the heart of it. </w:t>
      </w:r>
      <w:r w:rsidR="00082AD4">
        <w:rPr>
          <w:sz w:val="23"/>
          <w:szCs w:val="23"/>
        </w:rPr>
        <w:t xml:space="preserve"> </w:t>
      </w:r>
      <w:r w:rsidR="000C5C03" w:rsidRPr="001D467D">
        <w:rPr>
          <w:sz w:val="23"/>
          <w:szCs w:val="23"/>
        </w:rPr>
        <w:t xml:space="preserve">They build intelligent software solutions that meet the needs of over 1,200 forward-thinking businesses, including Unilever, Whirlpool, British Airways, </w:t>
      </w:r>
      <w:proofErr w:type="gramStart"/>
      <w:r w:rsidR="000C5C03" w:rsidRPr="001D467D">
        <w:rPr>
          <w:sz w:val="23"/>
          <w:szCs w:val="23"/>
        </w:rPr>
        <w:t>Walmart</w:t>
      </w:r>
      <w:proofErr w:type="gramEnd"/>
      <w:r w:rsidR="000C5C03" w:rsidRPr="001D467D">
        <w:rPr>
          <w:sz w:val="23"/>
          <w:szCs w:val="23"/>
        </w:rPr>
        <w:t xml:space="preserve"> and Dell. Recently named a Leader in the </w:t>
      </w:r>
      <w:hyperlink r:id="rId14" w:anchor="section-2">
        <w:r w:rsidR="000C5C03" w:rsidRPr="001D467D">
          <w:rPr>
            <w:sz w:val="23"/>
            <w:szCs w:val="23"/>
          </w:rPr>
          <w:t xml:space="preserve">Forrester Wave </w:t>
        </w:r>
      </w:hyperlink>
      <w:r w:rsidR="000C5C03" w:rsidRPr="001D467D">
        <w:rPr>
          <w:sz w:val="23"/>
          <w:szCs w:val="23"/>
        </w:rPr>
        <w:t xml:space="preserve">report into the global social listening sector, </w:t>
      </w:r>
      <w:proofErr w:type="spellStart"/>
      <w:r w:rsidR="000C5C03" w:rsidRPr="001D467D">
        <w:rPr>
          <w:sz w:val="23"/>
          <w:szCs w:val="23"/>
        </w:rPr>
        <w:t>Brandwatch</w:t>
      </w:r>
      <w:proofErr w:type="spellEnd"/>
      <w:r w:rsidR="000C5C03" w:rsidRPr="001D467D">
        <w:rPr>
          <w:sz w:val="23"/>
          <w:szCs w:val="23"/>
        </w:rPr>
        <w:t xml:space="preserve"> scored highest in strong vision and values and incorporating and understanding non-social voices, sentiment and emotion.</w:t>
      </w:r>
    </w:p>
    <w:p w14:paraId="0B9640A7" w14:textId="77777777" w:rsidR="001D467D" w:rsidRPr="001D467D" w:rsidRDefault="001D467D" w:rsidP="001D467D">
      <w:pPr>
        <w:spacing w:line="276" w:lineRule="auto"/>
        <w:rPr>
          <w:sz w:val="23"/>
          <w:szCs w:val="23"/>
        </w:rPr>
      </w:pPr>
    </w:p>
    <w:p w14:paraId="70E9582F" w14:textId="77777777" w:rsidR="00082AD4" w:rsidRDefault="000C5C03" w:rsidP="00082AD4">
      <w:pPr>
        <w:spacing w:line="276" w:lineRule="auto"/>
        <w:rPr>
          <w:sz w:val="23"/>
          <w:szCs w:val="23"/>
        </w:rPr>
      </w:pPr>
      <w:r w:rsidRPr="001D467D">
        <w:rPr>
          <w:sz w:val="23"/>
          <w:szCs w:val="23"/>
        </w:rPr>
        <w:t xml:space="preserve">Born in Brighton and with its HQ still in the city, </w:t>
      </w:r>
      <w:proofErr w:type="spellStart"/>
      <w:r w:rsidRPr="001D467D">
        <w:rPr>
          <w:sz w:val="23"/>
          <w:szCs w:val="23"/>
        </w:rPr>
        <w:t>Brandwatch</w:t>
      </w:r>
      <w:proofErr w:type="spellEnd"/>
      <w:r w:rsidRPr="001D467D">
        <w:rPr>
          <w:sz w:val="23"/>
          <w:szCs w:val="23"/>
        </w:rPr>
        <w:t xml:space="preserve"> is one of Brighton's ‘fused’ creative/ digital success stories. They are a founding partner of Brighton Digital Festival, supporting artist commission opportunities each year with a focus on innovation and emerging artists.</w:t>
      </w:r>
      <w:r w:rsidR="00082AD4">
        <w:rPr>
          <w:sz w:val="23"/>
          <w:szCs w:val="23"/>
        </w:rPr>
        <w:t xml:space="preserve"> </w:t>
      </w:r>
    </w:p>
    <w:p w14:paraId="41ECB636" w14:textId="42E8F783" w:rsidR="00EF64F1" w:rsidRDefault="00082AD4" w:rsidP="00082AD4">
      <w:pPr>
        <w:spacing w:line="276" w:lineRule="auto"/>
        <w:jc w:val="center"/>
        <w:rPr>
          <w:sz w:val="22"/>
          <w:szCs w:val="22"/>
        </w:rPr>
      </w:pPr>
      <w:r>
        <w:rPr>
          <w:sz w:val="23"/>
          <w:szCs w:val="23"/>
        </w:rPr>
        <w:br/>
      </w:r>
      <w:r w:rsidR="001D467D">
        <w:rPr>
          <w:noProof/>
          <w:color w:val="2F5496"/>
          <w:sz w:val="32"/>
          <w:szCs w:val="32"/>
        </w:rPr>
        <w:drawing>
          <wp:inline distT="0" distB="0" distL="0" distR="0" wp14:anchorId="7C601244" wp14:editId="4359DFDF">
            <wp:extent cx="5119106" cy="1901220"/>
            <wp:effectExtent l="0" t="0" r="5715"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5" cstate="print">
                      <a:extLst>
                        <a:ext uri="{28A0092B-C50C-407E-A947-70E740481C1C}">
                          <a14:useLocalDpi xmlns:a14="http://schemas.microsoft.com/office/drawing/2010/main" val="0"/>
                        </a:ext>
                      </a:extLst>
                    </a:blip>
                    <a:srcRect t="10131" b="12732"/>
                    <a:stretch/>
                  </pic:blipFill>
                  <pic:spPr bwMode="auto">
                    <a:xfrm>
                      <a:off x="0" y="0"/>
                      <a:ext cx="5150046" cy="1912711"/>
                    </a:xfrm>
                    <a:prstGeom prst="rect">
                      <a:avLst/>
                    </a:prstGeom>
                    <a:ln>
                      <a:noFill/>
                    </a:ln>
                    <a:extLst>
                      <a:ext uri="{53640926-AAD7-44D8-BBD7-CCE9431645EC}">
                        <a14:shadowObscured xmlns:a14="http://schemas.microsoft.com/office/drawing/2010/main"/>
                      </a:ext>
                    </a:extLst>
                  </pic:spPr>
                </pic:pic>
              </a:graphicData>
            </a:graphic>
          </wp:inline>
        </w:drawing>
      </w:r>
    </w:p>
    <w:sectPr w:rsidR="00EF64F1" w:rsidSect="007314C3">
      <w:headerReference w:type="default" r:id="rId16"/>
      <w:headerReference w:type="first" r:id="rId17"/>
      <w:pgSz w:w="11900" w:h="16840"/>
      <w:pgMar w:top="2552" w:right="1440" w:bottom="1440" w:left="1440" w:header="567"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25C1" w14:textId="77777777" w:rsidR="00E85097" w:rsidRDefault="00E85097" w:rsidP="007E1532">
      <w:r>
        <w:separator/>
      </w:r>
    </w:p>
  </w:endnote>
  <w:endnote w:type="continuationSeparator" w:id="0">
    <w:p w14:paraId="721B6916" w14:textId="77777777" w:rsidR="00E85097" w:rsidRDefault="00E85097" w:rsidP="007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3E061" w14:textId="77777777" w:rsidR="00E85097" w:rsidRDefault="00E85097" w:rsidP="007E1532">
      <w:r>
        <w:separator/>
      </w:r>
    </w:p>
  </w:footnote>
  <w:footnote w:type="continuationSeparator" w:id="0">
    <w:p w14:paraId="79F45837" w14:textId="77777777" w:rsidR="00E85097" w:rsidRDefault="00E85097" w:rsidP="007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336D" w14:textId="2991F5CB" w:rsidR="007E1532" w:rsidRDefault="007E1532" w:rsidP="007E1532">
    <w:pPr>
      <w:pStyle w:val="Header"/>
      <w:jc w:val="center"/>
    </w:pPr>
    <w:r>
      <w:rPr>
        <w:noProof/>
      </w:rPr>
      <w:drawing>
        <wp:inline distT="0" distB="0" distL="0" distR="0" wp14:anchorId="5F8F3400" wp14:editId="6C5F1AFC">
          <wp:extent cx="1537822" cy="1060450"/>
          <wp:effectExtent l="0" t="0" r="5715" b="6350"/>
          <wp:docPr id="30" name="Picture 30" descr="Logo  - intersecting red, green and blue blocks sit next to yellow diagonal lines and blue dots overlaid with text reading Digital Democrac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 intersecting red, green and blue blocks sit next to yellow diagonal lines and blue dots overlaid with text reading Digital Democracies">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822" cy="10604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1F55C" w14:textId="045CB3C6" w:rsidR="007314C3" w:rsidRDefault="007314C3" w:rsidP="007314C3">
    <w:pPr>
      <w:pStyle w:val="Header"/>
      <w:jc w:val="center"/>
    </w:pPr>
    <w:r>
      <w:rPr>
        <w:noProof/>
      </w:rPr>
      <w:drawing>
        <wp:inline distT="0" distB="0" distL="0" distR="0" wp14:anchorId="7369631B" wp14:editId="104181DA">
          <wp:extent cx="4298950" cy="2899789"/>
          <wp:effectExtent l="0" t="0" r="6350" b="0"/>
          <wp:docPr id="31" name="Picture 31" descr="Logo  - intersecting red, green and blue blocks sit next to yellow diagonal lines and blue dots overlaid with text reading Digital Democracies on a white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 intersecting red, green and blue blocks sit next to yellow diagonal lines and blue dots overlaid with text reading Digital Democracies on a white backgroun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303420" cy="2902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961EA"/>
    <w:multiLevelType w:val="multilevel"/>
    <w:tmpl w:val="0F767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14951"/>
    <w:multiLevelType w:val="multilevel"/>
    <w:tmpl w:val="F2148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9012C4"/>
    <w:multiLevelType w:val="multilevel"/>
    <w:tmpl w:val="56428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F1"/>
    <w:rsid w:val="00082AD4"/>
    <w:rsid w:val="000B18E4"/>
    <w:rsid w:val="000C5C03"/>
    <w:rsid w:val="001D467D"/>
    <w:rsid w:val="004557EC"/>
    <w:rsid w:val="007314C3"/>
    <w:rsid w:val="00783952"/>
    <w:rsid w:val="007E1532"/>
    <w:rsid w:val="008B6F8A"/>
    <w:rsid w:val="008F3192"/>
    <w:rsid w:val="00C30BC0"/>
    <w:rsid w:val="00C31587"/>
    <w:rsid w:val="00E85097"/>
    <w:rsid w:val="00EF6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51554"/>
  <w15:docId w15:val="{93634F5C-36B1-4683-824C-2E30200C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D467D"/>
    <w:pPr>
      <w:keepNext/>
      <w:keepLines/>
      <w:spacing w:before="240" w:after="240"/>
      <w:outlineLvl w:val="0"/>
    </w:pPr>
    <w:rPr>
      <w:b/>
      <w:bCs/>
      <w:sz w:val="36"/>
      <w:szCs w:val="36"/>
    </w:rPr>
  </w:style>
  <w:style w:type="paragraph" w:styleId="Heading2">
    <w:name w:val="heading 2"/>
    <w:basedOn w:val="Normal"/>
    <w:next w:val="Normal"/>
    <w:uiPriority w:val="9"/>
    <w:unhideWhenUsed/>
    <w:qFormat/>
    <w:rsid w:val="001D467D"/>
    <w:pPr>
      <w:spacing w:before="120" w:after="240"/>
      <w:outlineLvl w:val="1"/>
    </w:pPr>
    <w:rPr>
      <w:b/>
      <w:bCs/>
      <w:i/>
      <w:iCs/>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557EC"/>
    <w:pPr>
      <w:keepNext/>
      <w:keepLines/>
      <w:spacing w:before="480" w:after="120"/>
    </w:pPr>
    <w:rPr>
      <w:b/>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5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EC"/>
    <w:rPr>
      <w:rFonts w:ascii="Segoe UI" w:hAnsi="Segoe UI" w:cs="Segoe UI"/>
      <w:sz w:val="18"/>
      <w:szCs w:val="18"/>
    </w:rPr>
  </w:style>
  <w:style w:type="character" w:styleId="Strong">
    <w:name w:val="Strong"/>
    <w:uiPriority w:val="22"/>
    <w:qFormat/>
    <w:rsid w:val="008B6F8A"/>
    <w:rPr>
      <w:b/>
      <w:bCs/>
      <w:sz w:val="23"/>
      <w:szCs w:val="23"/>
    </w:rPr>
  </w:style>
  <w:style w:type="paragraph" w:styleId="Header">
    <w:name w:val="header"/>
    <w:basedOn w:val="Normal"/>
    <w:link w:val="HeaderChar"/>
    <w:uiPriority w:val="99"/>
    <w:unhideWhenUsed/>
    <w:rsid w:val="007E1532"/>
    <w:pPr>
      <w:tabs>
        <w:tab w:val="center" w:pos="4513"/>
        <w:tab w:val="right" w:pos="9026"/>
      </w:tabs>
    </w:pPr>
  </w:style>
  <w:style w:type="character" w:customStyle="1" w:styleId="HeaderChar">
    <w:name w:val="Header Char"/>
    <w:basedOn w:val="DefaultParagraphFont"/>
    <w:link w:val="Header"/>
    <w:uiPriority w:val="99"/>
    <w:rsid w:val="007E1532"/>
  </w:style>
  <w:style w:type="paragraph" w:styleId="Footer">
    <w:name w:val="footer"/>
    <w:basedOn w:val="Normal"/>
    <w:link w:val="FooterChar"/>
    <w:uiPriority w:val="99"/>
    <w:unhideWhenUsed/>
    <w:rsid w:val="007E1532"/>
    <w:pPr>
      <w:tabs>
        <w:tab w:val="center" w:pos="4513"/>
        <w:tab w:val="right" w:pos="9026"/>
      </w:tabs>
    </w:pPr>
  </w:style>
  <w:style w:type="character" w:customStyle="1" w:styleId="FooterChar">
    <w:name w:val="Footer Char"/>
    <w:basedOn w:val="DefaultParagraphFont"/>
    <w:link w:val="Footer"/>
    <w:uiPriority w:val="99"/>
    <w:rsid w:val="007E1532"/>
  </w:style>
  <w:style w:type="character" w:styleId="Hyperlink">
    <w:name w:val="Hyperlink"/>
    <w:basedOn w:val="DefaultParagraphFont"/>
    <w:uiPriority w:val="99"/>
    <w:unhideWhenUsed/>
    <w:rsid w:val="008B6F8A"/>
    <w:rPr>
      <w:color w:val="0000FF" w:themeColor="hyperlink"/>
      <w:u w:val="single"/>
    </w:rPr>
  </w:style>
  <w:style w:type="character" w:styleId="UnresolvedMention">
    <w:name w:val="Unresolved Mention"/>
    <w:basedOn w:val="DefaultParagraphFont"/>
    <w:uiPriority w:val="99"/>
    <w:semiHidden/>
    <w:unhideWhenUsed/>
    <w:rsid w:val="008B6F8A"/>
    <w:rPr>
      <w:color w:val="605E5C"/>
      <w:shd w:val="clear" w:color="auto" w:fill="E1DFDD"/>
    </w:rPr>
  </w:style>
  <w:style w:type="character" w:styleId="FollowedHyperlink">
    <w:name w:val="FollowedHyperlink"/>
    <w:basedOn w:val="DefaultParagraphFont"/>
    <w:uiPriority w:val="99"/>
    <w:semiHidden/>
    <w:unhideWhenUsed/>
    <w:rsid w:val="00082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democracies@thresholdstudios.tv" TargetMode="External"/><Relationship Id="rId13" Type="http://schemas.openxmlformats.org/officeDocument/2006/relationships/hyperlink" Target="https://www.brandwatc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imagine-europe.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eventbrite.co.uk/e/digital-democracies-artist-callout-briefing-tickets-13057535139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igitaldemocracies@thresholdstudios.tv" TargetMode="External"/><Relationship Id="rId14" Type="http://schemas.openxmlformats.org/officeDocument/2006/relationships/hyperlink" Target="https://www.brandwatch.com/p/forrester-2020-social-listening-wa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Bexanders</dc:creator>
  <cp:lastModifiedBy>Becky Morris Knight</cp:lastModifiedBy>
  <cp:revision>2</cp:revision>
  <cp:lastPrinted>2020-11-26T10:29:00Z</cp:lastPrinted>
  <dcterms:created xsi:type="dcterms:W3CDTF">2020-11-26T10:30:00Z</dcterms:created>
  <dcterms:modified xsi:type="dcterms:W3CDTF">2020-11-26T10:30:00Z</dcterms:modified>
</cp:coreProperties>
</file>